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9C" w:rsidRPr="008D6932" w:rsidRDefault="000D589C" w:rsidP="000D589C">
      <w:pPr>
        <w:ind w:firstLine="708"/>
        <w:jc w:val="center"/>
        <w:rPr>
          <w:b/>
          <w:sz w:val="22"/>
          <w:szCs w:val="22"/>
        </w:rPr>
      </w:pPr>
      <w:r w:rsidRPr="008D6932">
        <w:rPr>
          <w:b/>
          <w:sz w:val="22"/>
          <w:szCs w:val="22"/>
          <w:lang w:val="kk-KZ"/>
        </w:rPr>
        <w:t>ҚАЗАҚСТАН РЕСПУБЛИКАСЫ  БІЛІМ ЖӘНЕ ҒЫЛЫМ МИНИСТРЛІГІ</w:t>
      </w:r>
    </w:p>
    <w:p w:rsidR="000D589C" w:rsidRDefault="000D589C" w:rsidP="000D589C">
      <w:pPr>
        <w:ind w:firstLine="708"/>
        <w:jc w:val="center"/>
        <w:rPr>
          <w:b/>
          <w:sz w:val="22"/>
          <w:szCs w:val="22"/>
          <w:lang w:val="kk-KZ"/>
        </w:rPr>
      </w:pPr>
      <w:r w:rsidRPr="008D6932">
        <w:rPr>
          <w:b/>
          <w:sz w:val="22"/>
          <w:szCs w:val="22"/>
          <w:lang w:val="kk-KZ"/>
        </w:rPr>
        <w:t>«ӨРЛЕУ БІЛІКТІЛІКТІ АРТТЫ</w:t>
      </w:r>
      <w:r>
        <w:rPr>
          <w:b/>
          <w:sz w:val="22"/>
          <w:szCs w:val="22"/>
          <w:lang w:val="kk-KZ"/>
        </w:rPr>
        <w:t xml:space="preserve">РУ ҰЛТТЫҚ ОРТАЛЫҒЫ» </w:t>
      </w:r>
    </w:p>
    <w:p w:rsidR="000D589C" w:rsidRPr="008D6932" w:rsidRDefault="000D589C" w:rsidP="000D589C">
      <w:pPr>
        <w:ind w:firstLine="708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АКЦИОНЕРЛІК </w:t>
      </w:r>
      <w:r w:rsidRPr="008D6932">
        <w:rPr>
          <w:b/>
          <w:sz w:val="22"/>
          <w:szCs w:val="22"/>
          <w:lang w:val="kk-KZ"/>
        </w:rPr>
        <w:t>ҚОҒАМЫНЫҢ ФИЛИАЛЫ</w:t>
      </w:r>
    </w:p>
    <w:p w:rsidR="000D589C" w:rsidRPr="008D6932" w:rsidRDefault="000D589C" w:rsidP="000D589C">
      <w:pPr>
        <w:ind w:firstLine="708"/>
        <w:jc w:val="center"/>
        <w:rPr>
          <w:b/>
          <w:sz w:val="22"/>
          <w:szCs w:val="22"/>
          <w:lang w:val="kk-KZ"/>
        </w:rPr>
      </w:pPr>
      <w:r w:rsidRPr="008D6932">
        <w:rPr>
          <w:b/>
          <w:sz w:val="22"/>
          <w:szCs w:val="22"/>
          <w:lang w:val="kk-KZ"/>
        </w:rPr>
        <w:t xml:space="preserve">«АҚМОЛА ОБЛЫСЫ БОЙЫНША ПЕДАГОГИКАЛЫҚ ҚЫЗМЕТКЕРЛЕРДІҢ БІЛІКТІЛІГІН АРТТЫРУ ИНСТИТУТЫ» </w:t>
      </w:r>
    </w:p>
    <w:p w:rsidR="000D589C" w:rsidRDefault="000D589C" w:rsidP="000D589C">
      <w:pPr>
        <w:jc w:val="center"/>
        <w:rPr>
          <w:b/>
          <w:lang w:val="kk-KZ"/>
        </w:rPr>
      </w:pPr>
    </w:p>
    <w:p w:rsidR="000D589C" w:rsidRDefault="000D589C" w:rsidP="000D589C">
      <w:pPr>
        <w:jc w:val="center"/>
        <w:rPr>
          <w:b/>
          <w:lang w:val="kk-KZ"/>
        </w:rPr>
      </w:pPr>
      <w:r w:rsidRPr="00EE0406">
        <w:rPr>
          <w:b/>
          <w:noProof/>
        </w:rPr>
        <w:drawing>
          <wp:inline distT="0" distB="0" distL="0" distR="0">
            <wp:extent cx="933450" cy="933450"/>
            <wp:effectExtent l="0" t="0" r="0" b="0"/>
            <wp:docPr id="2" name="Рисунок 2" descr="эмблема 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 ип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89C" w:rsidRDefault="000D589C" w:rsidP="000D589C">
      <w:pPr>
        <w:jc w:val="center"/>
        <w:rPr>
          <w:b/>
          <w:lang w:val="kk-KZ"/>
        </w:rPr>
      </w:pPr>
    </w:p>
    <w:p w:rsidR="000D589C" w:rsidRDefault="000D589C" w:rsidP="000D589C">
      <w:pPr>
        <w:jc w:val="center"/>
        <w:rPr>
          <w:b/>
          <w:lang w:val="kk-KZ"/>
        </w:rPr>
      </w:pPr>
      <w:r>
        <w:rPr>
          <w:b/>
          <w:lang w:val="kk-KZ"/>
        </w:rPr>
        <w:t>АҚПАРАТТЫҚ ХАТ</w:t>
      </w:r>
    </w:p>
    <w:p w:rsidR="000D589C" w:rsidRPr="00514189" w:rsidRDefault="000D589C" w:rsidP="000D589C">
      <w:pPr>
        <w:jc w:val="center"/>
        <w:rPr>
          <w:b/>
          <w:lang w:val="kk-KZ"/>
        </w:rPr>
      </w:pPr>
      <w:r>
        <w:rPr>
          <w:b/>
          <w:lang w:val="kk-KZ"/>
        </w:rPr>
        <w:t>Құрметті әріптестер</w:t>
      </w:r>
      <w:r w:rsidRPr="00514189">
        <w:rPr>
          <w:b/>
          <w:lang w:val="kk-KZ"/>
        </w:rPr>
        <w:t>!</w:t>
      </w:r>
    </w:p>
    <w:p w:rsidR="000D589C" w:rsidRPr="00DD6658" w:rsidRDefault="000D589C" w:rsidP="000D589C">
      <w:pPr>
        <w:jc w:val="both"/>
        <w:rPr>
          <w:b/>
          <w:lang w:val="kk-KZ"/>
        </w:rPr>
      </w:pPr>
    </w:p>
    <w:p w:rsidR="000D589C" w:rsidRPr="00514189" w:rsidRDefault="000D589C" w:rsidP="000D589C">
      <w:pPr>
        <w:ind w:firstLine="567"/>
        <w:jc w:val="both"/>
        <w:rPr>
          <w:lang w:val="kk-KZ"/>
        </w:rPr>
      </w:pPr>
      <w:r>
        <w:rPr>
          <w:lang w:val="kk-KZ"/>
        </w:rPr>
        <w:t>«Өрлеу» БАҰО» акционерлік қоғамының   о</w:t>
      </w:r>
      <w:r w:rsidRPr="00514189">
        <w:rPr>
          <w:lang w:val="kk-KZ"/>
        </w:rPr>
        <w:t>пераци</w:t>
      </w:r>
      <w:r>
        <w:rPr>
          <w:lang w:val="kk-KZ"/>
        </w:rPr>
        <w:t>ялық</w:t>
      </w:r>
      <w:r w:rsidRPr="00514189">
        <w:rPr>
          <w:lang w:val="kk-KZ"/>
        </w:rPr>
        <w:t xml:space="preserve"> жоспарына сәйкес</w:t>
      </w:r>
      <w:r>
        <w:rPr>
          <w:lang w:val="kk-KZ"/>
        </w:rPr>
        <w:t xml:space="preserve">, </w:t>
      </w:r>
      <w:r w:rsidRPr="00514189">
        <w:rPr>
          <w:lang w:val="kk-KZ"/>
        </w:rPr>
        <w:t xml:space="preserve"> </w:t>
      </w:r>
      <w:r>
        <w:rPr>
          <w:lang w:val="kk-KZ"/>
        </w:rPr>
        <w:t>«Ақмола</w:t>
      </w:r>
      <w:r w:rsidRPr="00514189">
        <w:rPr>
          <w:lang w:val="kk-KZ"/>
        </w:rPr>
        <w:t xml:space="preserve"> облысы бойынша педагог</w:t>
      </w:r>
      <w:r>
        <w:rPr>
          <w:lang w:val="kk-KZ"/>
        </w:rPr>
        <w:t xml:space="preserve">икалық </w:t>
      </w:r>
      <w:r w:rsidRPr="00514189">
        <w:rPr>
          <w:lang w:val="kk-KZ"/>
        </w:rPr>
        <w:t xml:space="preserve"> қызметкерлердің б</w:t>
      </w:r>
      <w:r>
        <w:rPr>
          <w:lang w:val="kk-KZ"/>
        </w:rPr>
        <w:t xml:space="preserve">іліктілігін арттыру институты» </w:t>
      </w:r>
      <w:r w:rsidRPr="008D6932">
        <w:rPr>
          <w:lang w:val="kk-KZ"/>
        </w:rPr>
        <w:t xml:space="preserve">Қазақстан Республикасының бас қаласы – Астана қаласының 20 жылдығына орай  </w:t>
      </w:r>
      <w:r w:rsidRPr="008D6932">
        <w:rPr>
          <w:b/>
          <w:color w:val="000000"/>
          <w:lang w:val="kk-KZ"/>
        </w:rPr>
        <w:t>«</w:t>
      </w:r>
      <w:r>
        <w:rPr>
          <w:b/>
          <w:color w:val="000000"/>
          <w:lang w:val="kk-KZ"/>
        </w:rPr>
        <w:t xml:space="preserve">Білім берудегі педагогикалық инновацияларының жаңа белестері»   </w:t>
      </w:r>
      <w:r w:rsidRPr="008D6932">
        <w:rPr>
          <w:color w:val="000000"/>
          <w:lang w:val="kk-KZ"/>
        </w:rPr>
        <w:t xml:space="preserve">тақырыбында </w:t>
      </w:r>
      <w:r w:rsidRPr="00A32C91">
        <w:rPr>
          <w:color w:val="000000"/>
          <w:lang w:val="kk-KZ"/>
        </w:rPr>
        <w:t xml:space="preserve"> </w:t>
      </w:r>
      <w:r>
        <w:rPr>
          <w:b/>
          <w:color w:val="000000"/>
          <w:shd w:val="clear" w:color="auto" w:fill="FFFFFF"/>
          <w:lang w:val="kk-KZ"/>
        </w:rPr>
        <w:t xml:space="preserve">  </w:t>
      </w:r>
      <w:r w:rsidRPr="00593889">
        <w:rPr>
          <w:color w:val="000000"/>
          <w:shd w:val="clear" w:color="auto" w:fill="FFFFFF"/>
          <w:lang w:val="kk-KZ"/>
        </w:rPr>
        <w:t>облыст</w:t>
      </w:r>
      <w:r w:rsidRPr="00A32C91">
        <w:rPr>
          <w:color w:val="000000"/>
          <w:shd w:val="clear" w:color="auto" w:fill="FFFFFF"/>
          <w:lang w:val="kk-KZ"/>
        </w:rPr>
        <w:t>ық</w:t>
      </w:r>
      <w:r>
        <w:rPr>
          <w:b/>
          <w:color w:val="000000"/>
          <w:shd w:val="clear" w:color="auto" w:fill="FFFFFF"/>
          <w:lang w:val="kk-KZ"/>
        </w:rPr>
        <w:t xml:space="preserve"> </w:t>
      </w:r>
      <w:r w:rsidRPr="00514189">
        <w:rPr>
          <w:lang w:val="kk-KZ"/>
        </w:rPr>
        <w:t xml:space="preserve">  </w:t>
      </w:r>
      <w:r>
        <w:rPr>
          <w:lang w:val="kk-KZ"/>
        </w:rPr>
        <w:t>Форум өткізе</w:t>
      </w:r>
      <w:r w:rsidRPr="00514189">
        <w:rPr>
          <w:lang w:val="kk-KZ"/>
        </w:rPr>
        <w:t>ді.</w:t>
      </w:r>
    </w:p>
    <w:p w:rsidR="000D589C" w:rsidRPr="00593889" w:rsidRDefault="000D589C" w:rsidP="000D589C">
      <w:pPr>
        <w:jc w:val="both"/>
        <w:rPr>
          <w:lang w:val="kk-KZ"/>
        </w:rPr>
      </w:pPr>
      <w:r>
        <w:rPr>
          <w:b/>
          <w:lang w:val="kk-KZ"/>
        </w:rPr>
        <w:t xml:space="preserve">Өткізілетін  мерзімі:  </w:t>
      </w:r>
      <w:r>
        <w:rPr>
          <w:lang w:val="kk-KZ"/>
        </w:rPr>
        <w:t>2018 жылдың 17 мамыры сағат</w:t>
      </w:r>
      <w:r w:rsidRPr="00593889">
        <w:rPr>
          <w:lang w:val="kk-KZ"/>
        </w:rPr>
        <w:t xml:space="preserve"> 14.00-17.30</w:t>
      </w:r>
      <w:r>
        <w:rPr>
          <w:lang w:val="kk-KZ"/>
        </w:rPr>
        <w:t xml:space="preserve"> -</w:t>
      </w:r>
      <w:r w:rsidRPr="00593889">
        <w:rPr>
          <w:lang w:val="kk-KZ"/>
        </w:rPr>
        <w:t xml:space="preserve"> алаңша</w:t>
      </w:r>
      <w:r>
        <w:rPr>
          <w:lang w:val="kk-KZ"/>
        </w:rPr>
        <w:t>лар</w:t>
      </w:r>
      <w:r w:rsidRPr="00593889">
        <w:rPr>
          <w:lang w:val="kk-KZ"/>
        </w:rPr>
        <w:t xml:space="preserve"> жұмысы</w:t>
      </w:r>
    </w:p>
    <w:p w:rsidR="000D589C" w:rsidRPr="0020091D" w:rsidRDefault="000D589C" w:rsidP="000D589C">
      <w:pPr>
        <w:ind w:firstLine="567"/>
        <w:jc w:val="both"/>
        <w:rPr>
          <w:lang w:val="kk-KZ"/>
        </w:rPr>
      </w:pPr>
      <w:r w:rsidRPr="00593889">
        <w:rPr>
          <w:lang w:val="kk-KZ"/>
        </w:rPr>
        <w:t xml:space="preserve">        </w:t>
      </w:r>
      <w:r>
        <w:rPr>
          <w:lang w:val="kk-KZ"/>
        </w:rPr>
        <w:t xml:space="preserve">              2018 жылдың</w:t>
      </w:r>
      <w:r w:rsidRPr="00593889">
        <w:rPr>
          <w:lang w:val="kk-KZ"/>
        </w:rPr>
        <w:t xml:space="preserve"> 18 мамыр</w:t>
      </w:r>
      <w:r>
        <w:rPr>
          <w:lang w:val="kk-KZ"/>
        </w:rPr>
        <w:t>ы сағат 10.00де - пленарлық бөлім</w:t>
      </w:r>
    </w:p>
    <w:p w:rsidR="000D589C" w:rsidRPr="004A5AFB" w:rsidRDefault="000D589C" w:rsidP="000D589C">
      <w:pPr>
        <w:jc w:val="both"/>
        <w:rPr>
          <w:lang w:val="kk-KZ"/>
        </w:rPr>
      </w:pPr>
      <w:r w:rsidRPr="004A5AFB">
        <w:rPr>
          <w:b/>
          <w:lang w:val="kk-KZ"/>
        </w:rPr>
        <w:t xml:space="preserve">Өткізілетін орны: </w:t>
      </w:r>
      <w:r w:rsidRPr="004A5AFB">
        <w:rPr>
          <w:lang w:val="kk-KZ"/>
        </w:rPr>
        <w:t>«Өрлеу» БАҰО» АҚ филиалы  «Ақмола  облысы бойынша педагогикалық қызметкерлердің біліктілігін арттыру институты».</w:t>
      </w:r>
    </w:p>
    <w:p w:rsidR="000D589C" w:rsidRPr="004A5AFB" w:rsidRDefault="000D589C" w:rsidP="000D589C">
      <w:pPr>
        <w:ind w:firstLine="567"/>
        <w:jc w:val="both"/>
        <w:rPr>
          <w:b/>
          <w:lang w:val="kk-KZ"/>
        </w:rPr>
      </w:pPr>
      <w:r w:rsidRPr="004A5AFB">
        <w:rPr>
          <w:b/>
          <w:lang w:val="kk-KZ"/>
        </w:rPr>
        <w:t xml:space="preserve">Жұмыс тілі:   </w:t>
      </w:r>
      <w:r w:rsidRPr="004A5AFB">
        <w:rPr>
          <w:lang w:val="kk-KZ"/>
        </w:rPr>
        <w:t>қазақша, орысша.</w:t>
      </w:r>
    </w:p>
    <w:p w:rsidR="000D589C" w:rsidRPr="004A5AFB" w:rsidRDefault="000D589C" w:rsidP="000D589C">
      <w:pPr>
        <w:ind w:firstLine="576"/>
        <w:jc w:val="both"/>
        <w:rPr>
          <w:lang w:val="kk-KZ"/>
        </w:rPr>
      </w:pPr>
      <w:r w:rsidRPr="00BA71E8">
        <w:rPr>
          <w:b/>
          <w:lang w:val="kk-KZ"/>
        </w:rPr>
        <w:t>Форумға тіркелу және өтетін орны:</w:t>
      </w:r>
      <w:r w:rsidRPr="004A5AFB">
        <w:rPr>
          <w:b/>
          <w:lang w:val="kk-KZ"/>
        </w:rPr>
        <w:t xml:space="preserve"> </w:t>
      </w:r>
      <w:r w:rsidRPr="004A5AFB">
        <w:rPr>
          <w:lang w:val="kk-KZ"/>
        </w:rPr>
        <w:t>Көкшетау қаласы, Абай көшесі, 71 үй.</w:t>
      </w:r>
    </w:p>
    <w:p w:rsidR="000D589C" w:rsidRDefault="000D589C" w:rsidP="000D589C">
      <w:pPr>
        <w:ind w:firstLine="567"/>
        <w:jc w:val="both"/>
        <w:rPr>
          <w:lang w:val="kk-KZ"/>
        </w:rPr>
      </w:pPr>
      <w:r w:rsidRPr="004A5AFB">
        <w:rPr>
          <w:b/>
          <w:lang w:val="kk-KZ"/>
        </w:rPr>
        <w:t xml:space="preserve">Форумның жұмысына </w:t>
      </w:r>
      <w:r w:rsidRPr="004A5AFB">
        <w:rPr>
          <w:lang w:val="kk-KZ"/>
        </w:rPr>
        <w:t>облыстық Білім басқармасы, қалалық</w:t>
      </w:r>
      <w:r w:rsidRPr="00514189">
        <w:rPr>
          <w:lang w:val="kk-KZ"/>
        </w:rPr>
        <w:t>, аудандық білім бөлімде</w:t>
      </w:r>
      <w:r>
        <w:rPr>
          <w:lang w:val="kk-KZ"/>
        </w:rPr>
        <w:t xml:space="preserve">рінің өкілдері,  университет </w:t>
      </w:r>
      <w:r w:rsidRPr="00514189">
        <w:rPr>
          <w:lang w:val="kk-KZ"/>
        </w:rPr>
        <w:t>оқытушылары</w:t>
      </w:r>
      <w:r>
        <w:rPr>
          <w:lang w:val="kk-KZ"/>
        </w:rPr>
        <w:t>,</w:t>
      </w:r>
      <w:r w:rsidRPr="002B6E2E">
        <w:rPr>
          <w:lang w:val="kk-KZ"/>
        </w:rPr>
        <w:t xml:space="preserve"> </w:t>
      </w:r>
      <w:r>
        <w:rPr>
          <w:lang w:val="kk-KZ"/>
        </w:rPr>
        <w:t>ТжКББ, жалпы білім беретін мектептердің (шағын жинақталған) мұғалімдері,</w:t>
      </w:r>
      <w:r w:rsidRPr="002B6E2E">
        <w:rPr>
          <w:lang w:val="kk-KZ"/>
        </w:rPr>
        <w:t xml:space="preserve"> </w:t>
      </w:r>
      <w:r>
        <w:rPr>
          <w:lang w:val="kk-KZ"/>
        </w:rPr>
        <w:t xml:space="preserve">мектепке дейінгі мекеме тәрбиешілері және  қосымша білім беру педагогтері қатыса алады. </w:t>
      </w:r>
    </w:p>
    <w:p w:rsidR="000D589C" w:rsidRDefault="000D589C" w:rsidP="000D589C">
      <w:pPr>
        <w:shd w:val="clear" w:color="auto" w:fill="FFFFFF"/>
        <w:ind w:firstLine="708"/>
        <w:jc w:val="both"/>
        <w:rPr>
          <w:color w:val="000000"/>
          <w:lang w:val="kk-KZ"/>
        </w:rPr>
      </w:pPr>
      <w:r w:rsidRPr="00FB3A87">
        <w:rPr>
          <w:b/>
          <w:color w:val="000000"/>
          <w:lang w:val="kk-KZ"/>
        </w:rPr>
        <w:t>Форум</w:t>
      </w:r>
      <w:r>
        <w:rPr>
          <w:color w:val="000000"/>
          <w:lang w:val="kk-KZ"/>
        </w:rPr>
        <w:t xml:space="preserve"> </w:t>
      </w:r>
      <w:r w:rsidRPr="00FB3A87">
        <w:rPr>
          <w:color w:val="000000"/>
          <w:lang w:val="kk-KZ"/>
        </w:rPr>
        <w:t xml:space="preserve">– оқу мен тәрбиеде сапалы нәтижелер беретін жаңа әдістемелер мен технологиялар, авторлық жобалар мен озық идеяларды алға тарту механизмі. </w:t>
      </w:r>
    </w:p>
    <w:p w:rsidR="000D589C" w:rsidRPr="00530D9C" w:rsidRDefault="000D589C" w:rsidP="000D589C">
      <w:pPr>
        <w:shd w:val="clear" w:color="auto" w:fill="FFFFFF"/>
        <w:ind w:firstLine="708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 </w:t>
      </w:r>
      <w:r w:rsidRPr="00FB3A87">
        <w:rPr>
          <w:b/>
          <w:color w:val="000000"/>
          <w:lang w:val="kk-KZ"/>
        </w:rPr>
        <w:t>Форумға</w:t>
      </w:r>
      <w:r>
        <w:rPr>
          <w:color w:val="000000"/>
          <w:lang w:val="kk-KZ"/>
        </w:rPr>
        <w:t xml:space="preserve"> </w:t>
      </w:r>
      <w:r w:rsidRPr="00FB3A87">
        <w:rPr>
          <w:color w:val="000000"/>
          <w:lang w:val="kk-KZ"/>
        </w:rPr>
        <w:t>қатысушылар кәсіби қарым-қатынас жасауға және тәжірибе алмасуға мүмкіндік алады. Мұнда зияткерлік еңбек өнімі ретінде ұсыныл</w:t>
      </w:r>
      <w:r>
        <w:rPr>
          <w:color w:val="000000"/>
          <w:lang w:val="kk-KZ"/>
        </w:rPr>
        <w:t xml:space="preserve">ған, </w:t>
      </w:r>
      <w:r w:rsidRPr="00FB3A87">
        <w:rPr>
          <w:color w:val="000000"/>
          <w:lang w:val="kk-KZ"/>
        </w:rPr>
        <w:t>алмасуға болатын авторлық идеялар мен технологияларды презентациялау үшін жағдай жасалады, бұл - мұғалімнің практикалық жұмысының жет</w:t>
      </w:r>
      <w:r>
        <w:rPr>
          <w:color w:val="000000"/>
          <w:lang w:val="kk-KZ"/>
        </w:rPr>
        <w:t>істігін бағалаудың жаңа тәсілі.</w:t>
      </w:r>
    </w:p>
    <w:p w:rsidR="000D589C" w:rsidRPr="00514189" w:rsidRDefault="000D589C" w:rsidP="000D589C">
      <w:pPr>
        <w:ind w:firstLine="567"/>
        <w:jc w:val="both"/>
        <w:rPr>
          <w:rStyle w:val="translation-chunk"/>
          <w:color w:val="000000"/>
          <w:lang w:val="kk-KZ"/>
        </w:rPr>
      </w:pPr>
      <w:r>
        <w:rPr>
          <w:b/>
          <w:lang w:val="kk-KZ"/>
        </w:rPr>
        <w:t xml:space="preserve">Форум </w:t>
      </w:r>
      <w:r w:rsidRPr="00514189">
        <w:rPr>
          <w:b/>
          <w:lang w:val="kk-KZ"/>
        </w:rPr>
        <w:t xml:space="preserve">мақсаты: </w:t>
      </w:r>
      <w:r>
        <w:rPr>
          <w:lang w:val="kk-KZ"/>
        </w:rPr>
        <w:t>Қазақстан Р</w:t>
      </w:r>
      <w:r w:rsidRPr="00FB3A87">
        <w:rPr>
          <w:lang w:val="kk-KZ"/>
        </w:rPr>
        <w:t xml:space="preserve">еспубликасының </w:t>
      </w:r>
      <w:r w:rsidRPr="00514189">
        <w:rPr>
          <w:rStyle w:val="translation-chunk"/>
          <w:shd w:val="clear" w:color="auto" w:fill="FFFFFF"/>
          <w:lang w:val="kk-KZ"/>
        </w:rPr>
        <w:t xml:space="preserve">білім </w:t>
      </w:r>
      <w:r>
        <w:rPr>
          <w:rStyle w:val="translation-chunk"/>
          <w:shd w:val="clear" w:color="auto" w:fill="FFFFFF"/>
          <w:lang w:val="kk-KZ"/>
        </w:rPr>
        <w:t xml:space="preserve">беру </w:t>
      </w:r>
      <w:r w:rsidRPr="00514189">
        <w:rPr>
          <w:rStyle w:val="translation-chunk"/>
          <w:shd w:val="clear" w:color="auto" w:fill="FFFFFF"/>
          <w:lang w:val="kk-KZ"/>
        </w:rPr>
        <w:t xml:space="preserve">мазмұнын жаңарту жағдайында </w:t>
      </w:r>
      <w:r>
        <w:rPr>
          <w:rStyle w:val="translation-chunk"/>
          <w:shd w:val="clear" w:color="auto" w:fill="FFFFFF"/>
          <w:lang w:val="kk-KZ"/>
        </w:rPr>
        <w:t xml:space="preserve"> </w:t>
      </w:r>
      <w:r w:rsidRPr="00886165">
        <w:rPr>
          <w:rStyle w:val="translation-chunk"/>
          <w:shd w:val="clear" w:color="auto" w:fill="FFFFFF"/>
          <w:lang w:val="kk-KZ"/>
        </w:rPr>
        <w:t xml:space="preserve">педагогикалық инновациялар </w:t>
      </w:r>
      <w:r w:rsidRPr="00514189">
        <w:rPr>
          <w:rStyle w:val="translation-chunk"/>
          <w:shd w:val="clear" w:color="auto" w:fill="FFFFFF"/>
          <w:lang w:val="kk-KZ"/>
        </w:rPr>
        <w:t xml:space="preserve">бойынша өзара </w:t>
      </w:r>
      <w:r w:rsidRPr="00514189">
        <w:rPr>
          <w:rStyle w:val="translation-chunk"/>
          <w:color w:val="000000"/>
          <w:shd w:val="clear" w:color="auto" w:fill="FFFFFF"/>
          <w:lang w:val="kk-KZ"/>
        </w:rPr>
        <w:t>тәжірибе алмасу</w:t>
      </w:r>
      <w:r>
        <w:rPr>
          <w:rStyle w:val="translation-chunk"/>
          <w:color w:val="000000"/>
          <w:shd w:val="clear" w:color="auto" w:fill="FFFFFF"/>
          <w:lang w:val="kk-KZ"/>
        </w:rPr>
        <w:t>ды ұйымдастыру</w:t>
      </w:r>
      <w:r w:rsidRPr="00514189">
        <w:rPr>
          <w:rStyle w:val="translation-chunk"/>
          <w:color w:val="000000"/>
          <w:lang w:val="kk-KZ"/>
        </w:rPr>
        <w:t>.</w:t>
      </w:r>
    </w:p>
    <w:p w:rsidR="000D589C" w:rsidRPr="00514189" w:rsidRDefault="000D589C" w:rsidP="000D589C">
      <w:pPr>
        <w:tabs>
          <w:tab w:val="left" w:pos="142"/>
          <w:tab w:val="left" w:pos="567"/>
        </w:tabs>
        <w:jc w:val="both"/>
        <w:rPr>
          <w:rStyle w:val="translation-chunk"/>
          <w:b/>
          <w:lang w:val="kk-KZ"/>
        </w:rPr>
      </w:pPr>
      <w:r>
        <w:rPr>
          <w:rStyle w:val="translation-chunk"/>
          <w:lang w:val="kk-KZ"/>
        </w:rPr>
        <w:tab/>
      </w:r>
      <w:r>
        <w:rPr>
          <w:rStyle w:val="translation-chunk"/>
          <w:lang w:val="kk-KZ"/>
        </w:rPr>
        <w:tab/>
        <w:t xml:space="preserve">Форум  </w:t>
      </w:r>
      <w:r w:rsidRPr="00514189">
        <w:rPr>
          <w:rStyle w:val="translation-chunk"/>
          <w:lang w:val="kk-KZ"/>
        </w:rPr>
        <w:t>жұмысының бағыттары:</w:t>
      </w:r>
    </w:p>
    <w:p w:rsidR="000D589C" w:rsidRPr="00514189" w:rsidRDefault="000D589C" w:rsidP="000D589C">
      <w:pPr>
        <w:numPr>
          <w:ilvl w:val="0"/>
          <w:numId w:val="6"/>
        </w:numPr>
        <w:tabs>
          <w:tab w:val="left" w:pos="142"/>
          <w:tab w:val="left" w:pos="567"/>
        </w:tabs>
        <w:jc w:val="both"/>
        <w:rPr>
          <w:color w:val="222222"/>
          <w:shd w:val="clear" w:color="auto" w:fill="FFFFFF"/>
          <w:lang w:val="kk-KZ"/>
        </w:rPr>
      </w:pPr>
      <w:r>
        <w:rPr>
          <w:rStyle w:val="translation-chunk"/>
          <w:color w:val="222222"/>
          <w:shd w:val="clear" w:color="auto" w:fill="FFFFFF"/>
          <w:lang w:val="kk-KZ"/>
        </w:rPr>
        <w:t>б</w:t>
      </w:r>
      <w:r w:rsidRPr="00BF6AEF">
        <w:rPr>
          <w:rStyle w:val="translation-chunk"/>
          <w:color w:val="222222"/>
          <w:shd w:val="clear" w:color="auto" w:fill="FFFFFF"/>
          <w:lang w:val="kk-KZ"/>
        </w:rPr>
        <w:t xml:space="preserve">ілім беру мазмұнын жаңарту жағдайында </w:t>
      </w:r>
      <w:r>
        <w:rPr>
          <w:rStyle w:val="translation-chunk"/>
          <w:color w:val="222222"/>
          <w:shd w:val="clear" w:color="auto" w:fill="FFFFFF"/>
          <w:lang w:val="kk-KZ"/>
        </w:rPr>
        <w:t>білім беру үдерісін басқару мен ұйымдастыру;</w:t>
      </w:r>
    </w:p>
    <w:p w:rsidR="000D589C" w:rsidRDefault="000D589C" w:rsidP="000D589C">
      <w:pPr>
        <w:numPr>
          <w:ilvl w:val="0"/>
          <w:numId w:val="6"/>
        </w:numPr>
        <w:tabs>
          <w:tab w:val="left" w:pos="142"/>
          <w:tab w:val="left" w:pos="567"/>
        </w:tabs>
        <w:jc w:val="both"/>
        <w:rPr>
          <w:rStyle w:val="translation-chunk"/>
          <w:color w:val="222222"/>
          <w:shd w:val="clear" w:color="auto" w:fill="FFFFFF"/>
          <w:lang w:val="kk-KZ"/>
        </w:rPr>
      </w:pPr>
      <w:r>
        <w:rPr>
          <w:lang w:val="kk-KZ"/>
        </w:rPr>
        <w:t>мектепке дейінгі мекемелердің</w:t>
      </w:r>
      <w:r>
        <w:rPr>
          <w:color w:val="222222"/>
          <w:shd w:val="clear" w:color="auto" w:fill="FFFFFF"/>
          <w:lang w:val="kk-KZ"/>
        </w:rPr>
        <w:t xml:space="preserve"> тәрбие мен білім беру үдерісінің сапасын жетілдіру тәсілдерін қарастыру</w:t>
      </w:r>
      <w:r>
        <w:rPr>
          <w:rStyle w:val="translation-chunk"/>
          <w:color w:val="222222"/>
          <w:shd w:val="clear" w:color="auto" w:fill="FFFFFF"/>
          <w:lang w:val="kk-KZ"/>
        </w:rPr>
        <w:t>;</w:t>
      </w:r>
      <w:r w:rsidRPr="00BF6AEF">
        <w:rPr>
          <w:rStyle w:val="translation-chunk"/>
          <w:color w:val="222222"/>
          <w:shd w:val="clear" w:color="auto" w:fill="FFFFFF"/>
          <w:lang w:val="kk-KZ"/>
        </w:rPr>
        <w:t xml:space="preserve"> </w:t>
      </w:r>
    </w:p>
    <w:p w:rsidR="000D589C" w:rsidRPr="00514189" w:rsidRDefault="000D589C" w:rsidP="000D589C">
      <w:pPr>
        <w:numPr>
          <w:ilvl w:val="0"/>
          <w:numId w:val="6"/>
        </w:numPr>
        <w:tabs>
          <w:tab w:val="left" w:pos="142"/>
          <w:tab w:val="left" w:pos="567"/>
        </w:tabs>
        <w:jc w:val="both"/>
        <w:rPr>
          <w:color w:val="222222"/>
          <w:shd w:val="clear" w:color="auto" w:fill="FFFFFF"/>
          <w:lang w:val="kk-KZ"/>
        </w:rPr>
      </w:pPr>
      <w:r>
        <w:rPr>
          <w:rStyle w:val="translation-chunk"/>
          <w:color w:val="222222"/>
          <w:shd w:val="clear" w:color="auto" w:fill="FFFFFF"/>
          <w:lang w:val="kk-KZ"/>
        </w:rPr>
        <w:t xml:space="preserve">«Мәңгілік ел» жалпыұлттық идеясын жүзеге асыру жағдайында тәрбие үдерісін ұйымдастыру ерекшеліктері,  </w:t>
      </w:r>
      <w:r w:rsidRPr="005874B7">
        <w:rPr>
          <w:rStyle w:val="translation-chunk"/>
          <w:color w:val="222222"/>
          <w:shd w:val="clear" w:color="auto" w:fill="FFFFFF"/>
          <w:lang w:val="kk-KZ"/>
        </w:rPr>
        <w:t>Астананың 20</w:t>
      </w:r>
      <w:r>
        <w:rPr>
          <w:rStyle w:val="translation-chunk"/>
          <w:color w:val="222222"/>
          <w:shd w:val="clear" w:color="auto" w:fill="FFFFFF"/>
          <w:lang w:val="kk-KZ"/>
        </w:rPr>
        <w:t xml:space="preserve"> жылдық мерейтойы</w:t>
      </w:r>
      <w:r w:rsidRPr="00514189">
        <w:rPr>
          <w:color w:val="222222"/>
          <w:shd w:val="clear" w:color="auto" w:fill="FFFFFF"/>
          <w:lang w:val="kk-KZ"/>
        </w:rPr>
        <w:t>;</w:t>
      </w:r>
    </w:p>
    <w:p w:rsidR="000D589C" w:rsidRDefault="000D589C" w:rsidP="000D589C">
      <w:pPr>
        <w:numPr>
          <w:ilvl w:val="0"/>
          <w:numId w:val="6"/>
        </w:numPr>
        <w:tabs>
          <w:tab w:val="left" w:pos="142"/>
        </w:tabs>
        <w:jc w:val="both"/>
        <w:rPr>
          <w:rStyle w:val="translation-chunk"/>
          <w:color w:val="222222"/>
          <w:shd w:val="clear" w:color="auto" w:fill="FFFFFF"/>
          <w:lang w:val="kk-KZ"/>
        </w:rPr>
      </w:pPr>
      <w:r>
        <w:rPr>
          <w:rStyle w:val="translation-chunk"/>
          <w:color w:val="222222"/>
          <w:shd w:val="clear" w:color="auto" w:fill="FFFFFF"/>
          <w:lang w:val="kk-KZ"/>
        </w:rPr>
        <w:t xml:space="preserve">педагогтің кәсіби дамуында инновациялық және </w:t>
      </w:r>
      <w:r w:rsidRPr="00FC510B">
        <w:rPr>
          <w:rStyle w:val="translation-chunk"/>
          <w:color w:val="222222"/>
          <w:shd w:val="clear" w:color="auto" w:fill="FFFFFF"/>
          <w:lang w:val="kk-KZ"/>
        </w:rPr>
        <w:t xml:space="preserve">SMART </w:t>
      </w:r>
      <w:r>
        <w:rPr>
          <w:rStyle w:val="translation-chunk"/>
          <w:color w:val="222222"/>
          <w:shd w:val="clear" w:color="auto" w:fill="FFFFFF"/>
          <w:lang w:val="kk-KZ"/>
        </w:rPr>
        <w:t>технологияларды қолдану;</w:t>
      </w:r>
    </w:p>
    <w:p w:rsidR="000D589C" w:rsidRDefault="000D589C" w:rsidP="000D589C">
      <w:pPr>
        <w:numPr>
          <w:ilvl w:val="0"/>
          <w:numId w:val="6"/>
        </w:numPr>
        <w:tabs>
          <w:tab w:val="left" w:pos="142"/>
        </w:tabs>
        <w:jc w:val="both"/>
        <w:rPr>
          <w:rStyle w:val="translation-chunk"/>
          <w:color w:val="222222"/>
          <w:shd w:val="clear" w:color="auto" w:fill="FFFFFF"/>
          <w:lang w:val="kk-KZ"/>
        </w:rPr>
      </w:pPr>
      <w:r>
        <w:rPr>
          <w:rStyle w:val="translation-chunk"/>
          <w:color w:val="222222"/>
          <w:shd w:val="clear" w:color="auto" w:fill="FFFFFF"/>
          <w:lang w:val="kk-KZ"/>
        </w:rPr>
        <w:t>ТжКББ  оқытушылардың кәсіби құзыреттіліктерін дамытуды жақсарту жолдары.</w:t>
      </w:r>
    </w:p>
    <w:p w:rsidR="000D589C" w:rsidRDefault="000D589C" w:rsidP="000D589C">
      <w:pPr>
        <w:tabs>
          <w:tab w:val="left" w:pos="142"/>
        </w:tabs>
        <w:ind w:firstLine="709"/>
        <w:jc w:val="both"/>
        <w:rPr>
          <w:b/>
          <w:lang w:val="kk-KZ"/>
        </w:rPr>
      </w:pPr>
    </w:p>
    <w:p w:rsidR="000D589C" w:rsidRPr="007E4838" w:rsidRDefault="000D589C" w:rsidP="000D589C">
      <w:pPr>
        <w:ind w:firstLine="567"/>
        <w:jc w:val="both"/>
        <w:rPr>
          <w:lang w:val="kk-KZ"/>
        </w:rPr>
      </w:pPr>
      <w:r w:rsidRPr="00514189">
        <w:rPr>
          <w:b/>
          <w:lang w:val="kk-KZ"/>
        </w:rPr>
        <w:tab/>
      </w:r>
      <w:r w:rsidRPr="00FB3A87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 xml:space="preserve">     Форумда </w:t>
      </w:r>
      <w:r w:rsidRPr="00FB3A87">
        <w:rPr>
          <w:color w:val="000000"/>
          <w:lang w:val="kk-KZ"/>
        </w:rPr>
        <w:t>авторлық оқу-әдістемелік материалдардың таныстырылымы жоспарланған</w:t>
      </w:r>
      <w:r>
        <w:rPr>
          <w:color w:val="000000"/>
          <w:lang w:val="kk-KZ"/>
        </w:rPr>
        <w:t>.</w:t>
      </w:r>
    </w:p>
    <w:p w:rsidR="000D589C" w:rsidRDefault="000D589C" w:rsidP="000D589C">
      <w:pPr>
        <w:shd w:val="clear" w:color="auto" w:fill="FFFFFF"/>
        <w:ind w:left="928"/>
        <w:jc w:val="both"/>
        <w:rPr>
          <w:lang w:val="kk-KZ"/>
        </w:rPr>
      </w:pPr>
      <w:r w:rsidRPr="007B7074">
        <w:rPr>
          <w:lang w:val="kk-KZ"/>
        </w:rPr>
        <w:tab/>
      </w:r>
      <w:r w:rsidRPr="007B7074">
        <w:rPr>
          <w:lang w:val="kk-KZ"/>
        </w:rPr>
        <w:tab/>
      </w:r>
    </w:p>
    <w:p w:rsidR="000D589C" w:rsidRPr="008830B5" w:rsidRDefault="000D589C" w:rsidP="000D589C">
      <w:pPr>
        <w:shd w:val="clear" w:color="auto" w:fill="FFFFFF"/>
        <w:ind w:left="928"/>
        <w:rPr>
          <w:b/>
          <w:bCs/>
          <w:color w:val="000000"/>
          <w:lang w:val="kk-KZ"/>
        </w:rPr>
      </w:pPr>
      <w:r>
        <w:rPr>
          <w:b/>
          <w:bCs/>
          <w:color w:val="000000"/>
          <w:lang w:val="kk-KZ"/>
        </w:rPr>
        <w:t xml:space="preserve"> Форумның </w:t>
      </w:r>
      <w:r w:rsidRPr="008830B5">
        <w:rPr>
          <w:b/>
          <w:bCs/>
          <w:color w:val="000000"/>
          <w:lang w:val="kk-KZ"/>
        </w:rPr>
        <w:t>өткізілу тәртібі мен мерзімі: </w:t>
      </w:r>
    </w:p>
    <w:p w:rsidR="000D589C" w:rsidRPr="000F1923" w:rsidRDefault="000D589C" w:rsidP="000D589C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0F1923">
        <w:rPr>
          <w:rFonts w:ascii="Times New Roman" w:hAnsi="Times New Roman"/>
          <w:sz w:val="24"/>
          <w:szCs w:val="24"/>
          <w:lang w:val="kk-KZ"/>
        </w:rPr>
        <w:t>өтіні</w:t>
      </w:r>
      <w:r>
        <w:rPr>
          <w:rFonts w:ascii="Times New Roman" w:hAnsi="Times New Roman"/>
          <w:sz w:val="24"/>
          <w:szCs w:val="24"/>
          <w:lang w:val="kk-KZ"/>
        </w:rPr>
        <w:t>мдер  2018 жылдың 3 - 27 сәуірі</w:t>
      </w:r>
      <w:r w:rsidRPr="000F1923">
        <w:rPr>
          <w:rFonts w:ascii="Times New Roman" w:hAnsi="Times New Roman"/>
          <w:sz w:val="24"/>
          <w:szCs w:val="24"/>
          <w:lang w:val="kk-KZ"/>
        </w:rPr>
        <w:t xml:space="preserve"> аралығында қабылданады (өтінім үлгісі №1-қосымшада);</w:t>
      </w:r>
    </w:p>
    <w:p w:rsidR="000D589C" w:rsidRPr="000F1923" w:rsidRDefault="000D589C" w:rsidP="000D589C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0F1923">
        <w:rPr>
          <w:rFonts w:ascii="Times New Roman" w:hAnsi="Times New Roman"/>
          <w:sz w:val="24"/>
          <w:szCs w:val="24"/>
          <w:lang w:val="kk-KZ"/>
        </w:rPr>
        <w:lastRenderedPageBreak/>
        <w:t>матери</w:t>
      </w:r>
      <w:r>
        <w:rPr>
          <w:rFonts w:ascii="Times New Roman" w:hAnsi="Times New Roman"/>
          <w:sz w:val="24"/>
          <w:szCs w:val="24"/>
          <w:lang w:val="kk-KZ"/>
        </w:rPr>
        <w:t>алдарды іріктеуді 27 сәуірден 11</w:t>
      </w:r>
      <w:r w:rsidRPr="000F1923">
        <w:rPr>
          <w:rFonts w:ascii="Times New Roman" w:hAnsi="Times New Roman"/>
          <w:sz w:val="24"/>
          <w:szCs w:val="24"/>
          <w:lang w:val="kk-KZ"/>
        </w:rPr>
        <w:t xml:space="preserve">  мамырға дейін сарапшылық кеңес жүргізеді («Өрлеу» БАҰО АҚ филиалы «Ақмо</w:t>
      </w:r>
      <w:r>
        <w:rPr>
          <w:rFonts w:ascii="Times New Roman" w:hAnsi="Times New Roman"/>
          <w:sz w:val="24"/>
          <w:szCs w:val="24"/>
          <w:lang w:val="kk-KZ"/>
        </w:rPr>
        <w:t xml:space="preserve">ла облысы бойынша педагогикалық </w:t>
      </w:r>
      <w:r w:rsidRPr="000F1923">
        <w:rPr>
          <w:rFonts w:ascii="Times New Roman" w:hAnsi="Times New Roman"/>
          <w:sz w:val="24"/>
          <w:szCs w:val="24"/>
          <w:lang w:val="kk-KZ"/>
        </w:rPr>
        <w:t>қызметкерлердің біліктілігін арттыру институты»);</w:t>
      </w:r>
    </w:p>
    <w:p w:rsidR="000D589C" w:rsidRPr="00965DD1" w:rsidRDefault="000D589C" w:rsidP="000D589C">
      <w:pPr>
        <w:numPr>
          <w:ilvl w:val="0"/>
          <w:numId w:val="9"/>
        </w:numPr>
        <w:jc w:val="both"/>
        <w:rPr>
          <w:rFonts w:eastAsia="Calibri"/>
          <w:lang w:val="kk-KZ" w:eastAsia="en-US"/>
        </w:rPr>
      </w:pPr>
      <w:r w:rsidRPr="000F1923">
        <w:rPr>
          <w:lang w:val="kk-KZ"/>
        </w:rPr>
        <w:t xml:space="preserve">2018 жылдың 17 </w:t>
      </w:r>
      <w:r>
        <w:rPr>
          <w:lang w:val="kk-KZ"/>
        </w:rPr>
        <w:t>мамырында</w:t>
      </w:r>
      <w:r w:rsidRPr="000F1923">
        <w:rPr>
          <w:lang w:val="kk-KZ"/>
        </w:rPr>
        <w:t xml:space="preserve"> </w:t>
      </w:r>
      <w:r>
        <w:rPr>
          <w:lang w:val="kk-KZ"/>
        </w:rPr>
        <w:t xml:space="preserve"> </w:t>
      </w:r>
      <w:r w:rsidRPr="000F1923">
        <w:rPr>
          <w:lang w:val="kk-KZ"/>
        </w:rPr>
        <w:t>БАҰО» АҚ филиалы ғимаратында (</w:t>
      </w:r>
      <w:r w:rsidRPr="00965DD1">
        <w:rPr>
          <w:rFonts w:eastAsia="Calibri"/>
          <w:lang w:val="kk-KZ" w:eastAsia="en-US"/>
        </w:rPr>
        <w:t>шеберлік сыныптары, пре</w:t>
      </w:r>
      <w:r>
        <w:rPr>
          <w:rFonts w:eastAsia="Calibri"/>
          <w:lang w:val="kk-KZ" w:eastAsia="en-US"/>
        </w:rPr>
        <w:t xml:space="preserve">зентациялық алаңшалар) және </w:t>
      </w:r>
      <w:r w:rsidRPr="00965DD1">
        <w:rPr>
          <w:lang w:val="kk-KZ"/>
        </w:rPr>
        <w:t>18 мамыр</w:t>
      </w:r>
      <w:r>
        <w:rPr>
          <w:lang w:val="kk-KZ"/>
        </w:rPr>
        <w:t xml:space="preserve"> күні </w:t>
      </w:r>
      <w:r w:rsidRPr="00965DD1">
        <w:rPr>
          <w:lang w:val="kk-KZ"/>
        </w:rPr>
        <w:t xml:space="preserve">  </w:t>
      </w:r>
      <w:r>
        <w:rPr>
          <w:lang w:val="kk-KZ"/>
        </w:rPr>
        <w:t>сағат</w:t>
      </w:r>
      <w:r w:rsidRPr="00965DD1">
        <w:rPr>
          <w:lang w:val="kk-KZ"/>
        </w:rPr>
        <w:t xml:space="preserve"> 9.00-</w:t>
      </w:r>
      <w:r>
        <w:rPr>
          <w:lang w:val="kk-KZ"/>
        </w:rPr>
        <w:t xml:space="preserve">ден </w:t>
      </w:r>
      <w:r w:rsidRPr="00965DD1">
        <w:rPr>
          <w:lang w:val="kk-KZ"/>
        </w:rPr>
        <w:t>15.00</w:t>
      </w:r>
      <w:r>
        <w:rPr>
          <w:lang w:val="kk-KZ"/>
        </w:rPr>
        <w:t xml:space="preserve">-ге дейін  Сулейменов көшесі </w:t>
      </w:r>
      <w:r w:rsidRPr="00965DD1">
        <w:rPr>
          <w:lang w:val="kk-KZ"/>
        </w:rPr>
        <w:t xml:space="preserve">10 </w:t>
      </w:r>
      <w:r w:rsidRPr="00965DD1">
        <w:rPr>
          <w:rFonts w:eastAsia="Calibri"/>
          <w:lang w:val="kk-KZ" w:eastAsia="en-US"/>
        </w:rPr>
        <w:t>үй</w:t>
      </w:r>
      <w:r>
        <w:rPr>
          <w:rFonts w:eastAsia="Calibri"/>
          <w:lang w:val="kk-KZ" w:eastAsia="en-US"/>
        </w:rPr>
        <w:t xml:space="preserve"> мекенжайы бойынша орналасқан </w:t>
      </w:r>
      <w:r w:rsidRPr="00965DD1">
        <w:rPr>
          <w:lang w:val="kk-KZ"/>
        </w:rPr>
        <w:t xml:space="preserve"> «Достар» мәдениет сарайында Форум</w:t>
      </w:r>
      <w:r>
        <w:rPr>
          <w:lang w:val="kk-KZ"/>
        </w:rPr>
        <w:t>ның пленарлық бөлімі</w:t>
      </w:r>
      <w:r w:rsidRPr="00965DD1">
        <w:rPr>
          <w:rFonts w:eastAsia="Calibri"/>
          <w:lang w:val="kk-KZ" w:eastAsia="en-US"/>
        </w:rPr>
        <w:t xml:space="preserve">  өткізіледі.</w:t>
      </w:r>
      <w:r w:rsidRPr="00965DD1">
        <w:rPr>
          <w:lang w:val="kk-KZ"/>
        </w:rPr>
        <w:t xml:space="preserve">  </w:t>
      </w:r>
    </w:p>
    <w:p w:rsidR="000D589C" w:rsidRPr="00965DD1" w:rsidRDefault="000D589C" w:rsidP="000D589C">
      <w:pPr>
        <w:shd w:val="clear" w:color="auto" w:fill="FFFFFF"/>
        <w:ind w:firstLine="360"/>
        <w:jc w:val="both"/>
        <w:rPr>
          <w:rFonts w:eastAsia="Calibri"/>
          <w:lang w:val="kk-KZ" w:eastAsia="en-US"/>
        </w:rPr>
      </w:pPr>
      <w:r>
        <w:rPr>
          <w:lang w:val="kk-KZ"/>
        </w:rPr>
        <w:t xml:space="preserve">Іріктеуден </w:t>
      </w:r>
      <w:r w:rsidRPr="00965DD1">
        <w:rPr>
          <w:rFonts w:eastAsia="Calibri"/>
          <w:lang w:val="kk-KZ" w:eastAsia="en-US"/>
        </w:rPr>
        <w:t xml:space="preserve"> өткен</w:t>
      </w:r>
      <w:r>
        <w:rPr>
          <w:rFonts w:eastAsia="Calibri"/>
          <w:lang w:val="kk-KZ" w:eastAsia="en-US"/>
        </w:rPr>
        <w:t xml:space="preserve"> </w:t>
      </w:r>
      <w:r w:rsidRPr="00965DD1">
        <w:rPr>
          <w:rFonts w:eastAsia="Calibri"/>
          <w:lang w:val="kk-KZ" w:eastAsia="en-US"/>
        </w:rPr>
        <w:t>қатысушылар</w:t>
      </w:r>
      <w:r>
        <w:rPr>
          <w:rFonts w:eastAsia="Calibri"/>
          <w:lang w:val="kk-KZ" w:eastAsia="en-US"/>
        </w:rPr>
        <w:t xml:space="preserve"> өз </w:t>
      </w:r>
      <w:r w:rsidRPr="00965DD1">
        <w:rPr>
          <w:rFonts w:eastAsia="Calibri"/>
          <w:lang w:val="kk-KZ" w:eastAsia="en-US"/>
        </w:rPr>
        <w:t>жобаларын</w:t>
      </w:r>
      <w:r>
        <w:rPr>
          <w:rFonts w:eastAsia="Calibri"/>
          <w:lang w:val="kk-KZ" w:eastAsia="en-US"/>
        </w:rPr>
        <w:t>ың электронды және  қағаз</w:t>
      </w:r>
      <w:r w:rsidRPr="00965DD1">
        <w:rPr>
          <w:rFonts w:eastAsia="Calibri"/>
          <w:lang w:val="kk-KZ" w:eastAsia="en-US"/>
        </w:rPr>
        <w:t xml:space="preserve">  нұсқасын ұйымдастыру к</w:t>
      </w:r>
      <w:r>
        <w:rPr>
          <w:rFonts w:eastAsia="Calibri"/>
          <w:lang w:val="kk-KZ" w:eastAsia="en-US"/>
        </w:rPr>
        <w:t xml:space="preserve">омитетіне ұсына отырып,  </w:t>
      </w:r>
      <w:r w:rsidRPr="00E90265">
        <w:rPr>
          <w:lang w:val="kk-KZ"/>
        </w:rPr>
        <w:t>Қазақстан Республикасының бас қаласы – Астана қаласын</w:t>
      </w:r>
      <w:r>
        <w:rPr>
          <w:lang w:val="kk-KZ"/>
        </w:rPr>
        <w:t>ың 20 жылдығына арналған</w:t>
      </w:r>
      <w:r w:rsidRPr="000B7980">
        <w:rPr>
          <w:b/>
          <w:lang w:val="kk-KZ"/>
        </w:rPr>
        <w:t xml:space="preserve">  </w:t>
      </w:r>
      <w:r w:rsidRPr="008D6932">
        <w:rPr>
          <w:b/>
          <w:color w:val="000000"/>
          <w:lang w:val="kk-KZ"/>
        </w:rPr>
        <w:t>«</w:t>
      </w:r>
      <w:r>
        <w:rPr>
          <w:b/>
          <w:color w:val="000000"/>
          <w:lang w:val="kk-KZ"/>
        </w:rPr>
        <w:t xml:space="preserve">Білім берудегі педагогикалық инновацияның жаңа белестері»  </w:t>
      </w:r>
      <w:r w:rsidRPr="00E50FEC">
        <w:rPr>
          <w:color w:val="000000"/>
          <w:lang w:val="kk-KZ"/>
        </w:rPr>
        <w:t>форумының жұмысына қатысуға</w:t>
      </w:r>
      <w:r>
        <w:rPr>
          <w:b/>
          <w:color w:val="000000"/>
          <w:lang w:val="kk-KZ"/>
        </w:rPr>
        <w:t xml:space="preserve"> </w:t>
      </w:r>
      <w:r>
        <w:rPr>
          <w:rFonts w:eastAsia="Calibri"/>
          <w:lang w:val="kk-KZ" w:eastAsia="en-US"/>
        </w:rPr>
        <w:t xml:space="preserve"> шақыры</w:t>
      </w:r>
      <w:r w:rsidRPr="00965DD1">
        <w:rPr>
          <w:rFonts w:eastAsia="Calibri"/>
          <w:lang w:val="kk-KZ" w:eastAsia="en-US"/>
        </w:rPr>
        <w:t xml:space="preserve">лады. </w:t>
      </w:r>
    </w:p>
    <w:p w:rsidR="000D589C" w:rsidRPr="000F1923" w:rsidRDefault="000D589C" w:rsidP="000D589C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0D589C" w:rsidRPr="00A45CBC" w:rsidRDefault="000D589C" w:rsidP="000D589C">
      <w:pPr>
        <w:shd w:val="clear" w:color="auto" w:fill="FFFFFF"/>
        <w:jc w:val="both"/>
        <w:rPr>
          <w:b/>
          <w:lang w:val="kk-KZ"/>
        </w:rPr>
      </w:pPr>
      <w:r>
        <w:rPr>
          <w:b/>
          <w:lang w:val="kk-KZ"/>
        </w:rPr>
        <w:t xml:space="preserve"> Форум </w:t>
      </w:r>
      <w:r w:rsidRPr="00A45CBC">
        <w:rPr>
          <w:b/>
          <w:lang w:val="kk-KZ"/>
        </w:rPr>
        <w:t xml:space="preserve"> бағдарламасында:</w:t>
      </w:r>
    </w:p>
    <w:p w:rsidR="000D589C" w:rsidRDefault="000D589C" w:rsidP="000D589C">
      <w:pPr>
        <w:numPr>
          <w:ilvl w:val="0"/>
          <w:numId w:val="7"/>
        </w:numPr>
        <w:shd w:val="clear" w:color="auto" w:fill="FFFFFF"/>
        <w:jc w:val="both"/>
        <w:rPr>
          <w:lang w:val="kk-KZ"/>
        </w:rPr>
      </w:pPr>
      <w:r>
        <w:rPr>
          <w:lang w:val="kk-KZ"/>
        </w:rPr>
        <w:t>авторлық оқу-әдістемелік материалдарды презентациялау ;</w:t>
      </w:r>
    </w:p>
    <w:p w:rsidR="000D589C" w:rsidRDefault="000D589C" w:rsidP="000D589C">
      <w:pPr>
        <w:numPr>
          <w:ilvl w:val="0"/>
          <w:numId w:val="7"/>
        </w:numPr>
        <w:shd w:val="clear" w:color="auto" w:fill="FFFFFF"/>
        <w:jc w:val="both"/>
        <w:rPr>
          <w:lang w:val="kk-KZ"/>
        </w:rPr>
      </w:pPr>
      <w:r>
        <w:rPr>
          <w:lang w:val="kk-KZ"/>
        </w:rPr>
        <w:t>«Келешек», «Білім» баспалары өнімдерінің сатылым-көрмесі;</w:t>
      </w:r>
    </w:p>
    <w:p w:rsidR="000D589C" w:rsidRDefault="000D589C" w:rsidP="000D589C">
      <w:pPr>
        <w:numPr>
          <w:ilvl w:val="0"/>
          <w:numId w:val="7"/>
        </w:numPr>
        <w:shd w:val="clear" w:color="auto" w:fill="FFFFFF"/>
        <w:jc w:val="both"/>
        <w:rPr>
          <w:lang w:val="kk-KZ"/>
        </w:rPr>
      </w:pPr>
      <w:r>
        <w:rPr>
          <w:lang w:val="kk-KZ"/>
        </w:rPr>
        <w:t>көркемөнер мектебі картиналарының сатылым-көрмесі;</w:t>
      </w:r>
    </w:p>
    <w:p w:rsidR="000D589C" w:rsidRDefault="000D589C" w:rsidP="000D589C">
      <w:pPr>
        <w:numPr>
          <w:ilvl w:val="0"/>
          <w:numId w:val="7"/>
        </w:numPr>
        <w:shd w:val="clear" w:color="auto" w:fill="FFFFFF"/>
        <w:jc w:val="both"/>
        <w:rPr>
          <w:lang w:val="kk-KZ"/>
        </w:rPr>
      </w:pPr>
      <w:r>
        <w:rPr>
          <w:lang w:val="kk-KZ"/>
        </w:rPr>
        <w:t>білім ұйымдарының кәдесыйлық  қолөнер бұйымдары мен өнімдерінің сатылым-көрмесі;</w:t>
      </w:r>
    </w:p>
    <w:p w:rsidR="000D589C" w:rsidRDefault="000D589C" w:rsidP="000D589C">
      <w:pPr>
        <w:numPr>
          <w:ilvl w:val="0"/>
          <w:numId w:val="7"/>
        </w:numPr>
        <w:shd w:val="clear" w:color="auto" w:fill="FFFFFF"/>
        <w:jc w:val="both"/>
        <w:rPr>
          <w:lang w:val="kk-KZ"/>
        </w:rPr>
      </w:pPr>
      <w:r>
        <w:rPr>
          <w:lang w:val="kk-KZ"/>
        </w:rPr>
        <w:t>инновациялық жобаларды  дауыстап жарнамалау;</w:t>
      </w:r>
    </w:p>
    <w:p w:rsidR="000D589C" w:rsidRDefault="000D589C" w:rsidP="000D589C">
      <w:pPr>
        <w:numPr>
          <w:ilvl w:val="0"/>
          <w:numId w:val="7"/>
        </w:numPr>
        <w:shd w:val="clear" w:color="auto" w:fill="FFFFFF"/>
        <w:jc w:val="both"/>
        <w:rPr>
          <w:lang w:val="kk-KZ"/>
        </w:rPr>
      </w:pPr>
      <w:r>
        <w:rPr>
          <w:lang w:val="kk-KZ"/>
        </w:rPr>
        <w:t>шеберлік сыныптары;</w:t>
      </w:r>
    </w:p>
    <w:p w:rsidR="000D589C" w:rsidRDefault="000D589C" w:rsidP="000D589C">
      <w:pPr>
        <w:numPr>
          <w:ilvl w:val="0"/>
          <w:numId w:val="7"/>
        </w:numPr>
        <w:shd w:val="clear" w:color="auto" w:fill="FFFFFF"/>
        <w:jc w:val="both"/>
        <w:rPr>
          <w:lang w:val="kk-KZ"/>
        </w:rPr>
      </w:pPr>
      <w:r>
        <w:rPr>
          <w:lang w:val="kk-KZ"/>
        </w:rPr>
        <w:t>презентациялық алаңша;</w:t>
      </w:r>
    </w:p>
    <w:p w:rsidR="000D589C" w:rsidRDefault="000D589C" w:rsidP="000D589C">
      <w:pPr>
        <w:numPr>
          <w:ilvl w:val="0"/>
          <w:numId w:val="7"/>
        </w:numPr>
        <w:shd w:val="clear" w:color="auto" w:fill="FFFFFF"/>
        <w:jc w:val="both"/>
        <w:rPr>
          <w:lang w:val="kk-KZ"/>
        </w:rPr>
      </w:pPr>
      <w:r>
        <w:rPr>
          <w:lang w:val="kk-KZ"/>
        </w:rPr>
        <w:t xml:space="preserve">қоғамдық-белсенді мектептер (ҚБМ) презентациясы; </w:t>
      </w:r>
    </w:p>
    <w:p w:rsidR="000D589C" w:rsidRDefault="000D589C" w:rsidP="000D589C">
      <w:pPr>
        <w:numPr>
          <w:ilvl w:val="0"/>
          <w:numId w:val="7"/>
        </w:numPr>
        <w:shd w:val="clear" w:color="auto" w:fill="FFFFFF"/>
        <w:jc w:val="both"/>
        <w:rPr>
          <w:lang w:val="kk-KZ"/>
        </w:rPr>
      </w:pPr>
      <w:r>
        <w:rPr>
          <w:lang w:val="kk-KZ"/>
        </w:rPr>
        <w:t>«Педагогикалық асыл тастар» шығармашылық алаңшасы (көркемөнер және музыкалық шығармаларды орындау).</w:t>
      </w:r>
    </w:p>
    <w:p w:rsidR="000D589C" w:rsidRDefault="000D589C" w:rsidP="000D589C">
      <w:pPr>
        <w:numPr>
          <w:ilvl w:val="0"/>
          <w:numId w:val="7"/>
        </w:numPr>
        <w:shd w:val="clear" w:color="auto" w:fill="FFFFFF"/>
        <w:jc w:val="both"/>
        <w:rPr>
          <w:lang w:val="kk-KZ"/>
        </w:rPr>
      </w:pPr>
      <w:r>
        <w:rPr>
          <w:lang w:val="kk-KZ"/>
        </w:rPr>
        <w:t xml:space="preserve">(Дауыстап жарнамалауға, презентациялық алаңшаларға, шеберлік сыныптарына, ҚБМ презентацияларына, стенд алаңына қатысуға өтінімдер </w:t>
      </w:r>
      <w:r>
        <w:rPr>
          <w:b/>
          <w:lang w:val="kk-KZ"/>
        </w:rPr>
        <w:t>2018 жылдың 27</w:t>
      </w:r>
      <w:r w:rsidRPr="002131F0">
        <w:rPr>
          <w:b/>
          <w:lang w:val="kk-KZ"/>
        </w:rPr>
        <w:t xml:space="preserve"> сәуіріне</w:t>
      </w:r>
      <w:r>
        <w:rPr>
          <w:lang w:val="kk-KZ"/>
        </w:rPr>
        <w:t xml:space="preserve"> дейін қабылданады).</w:t>
      </w:r>
    </w:p>
    <w:p w:rsidR="000D589C" w:rsidRDefault="000D589C" w:rsidP="000D589C">
      <w:pPr>
        <w:tabs>
          <w:tab w:val="left" w:pos="142"/>
        </w:tabs>
        <w:jc w:val="both"/>
        <w:rPr>
          <w:rFonts w:eastAsia="Calibri"/>
          <w:b/>
          <w:lang w:val="kk-KZ" w:eastAsia="en-US"/>
        </w:rPr>
      </w:pPr>
    </w:p>
    <w:p w:rsidR="000D589C" w:rsidRPr="00514189" w:rsidRDefault="000D589C" w:rsidP="000D589C">
      <w:pPr>
        <w:tabs>
          <w:tab w:val="left" w:pos="142"/>
          <w:tab w:val="left" w:pos="567"/>
        </w:tabs>
        <w:jc w:val="both"/>
        <w:rPr>
          <w:color w:val="000000"/>
          <w:spacing w:val="-1"/>
          <w:lang w:val="kk-KZ"/>
        </w:rPr>
      </w:pPr>
      <w:r>
        <w:rPr>
          <w:rFonts w:eastAsia="Calibri"/>
          <w:lang w:val="kk-KZ" w:eastAsia="en-US"/>
        </w:rPr>
        <w:t xml:space="preserve">  </w:t>
      </w:r>
      <w:r w:rsidRPr="007B7074">
        <w:rPr>
          <w:lang w:val="kk-KZ"/>
        </w:rPr>
        <w:tab/>
      </w:r>
      <w:r w:rsidRPr="007B7074">
        <w:rPr>
          <w:lang w:val="kk-KZ"/>
        </w:rPr>
        <w:tab/>
      </w:r>
      <w:r>
        <w:rPr>
          <w:lang w:val="kk-KZ"/>
        </w:rPr>
        <w:t xml:space="preserve">Форумның </w:t>
      </w:r>
      <w:r w:rsidRPr="00514189">
        <w:rPr>
          <w:lang w:val="kk-KZ"/>
        </w:rPr>
        <w:t xml:space="preserve">материалдары </w:t>
      </w:r>
      <w:r>
        <w:rPr>
          <w:lang w:val="kk-KZ"/>
        </w:rPr>
        <w:t xml:space="preserve">«Өрлеу» БАҰО» АҚ филиалы </w:t>
      </w:r>
      <w:r w:rsidRPr="00514189">
        <w:rPr>
          <w:lang w:val="kk-KZ"/>
        </w:rPr>
        <w:t xml:space="preserve"> «А</w:t>
      </w:r>
      <w:r>
        <w:rPr>
          <w:lang w:val="kk-KZ"/>
        </w:rPr>
        <w:t>қмола</w:t>
      </w:r>
      <w:r w:rsidRPr="00514189">
        <w:rPr>
          <w:lang w:val="kk-KZ"/>
        </w:rPr>
        <w:t xml:space="preserve"> облысы бойынша ПҚ БАИ» сайтында </w:t>
      </w:r>
      <w:r w:rsidRPr="00514189">
        <w:rPr>
          <w:color w:val="000000"/>
          <w:spacing w:val="-1"/>
          <w:lang w:val="kk-KZ"/>
        </w:rPr>
        <w:t>(</w:t>
      </w:r>
      <w:r w:rsidRPr="00514189">
        <w:rPr>
          <w:spacing w:val="-1"/>
          <w:lang w:val="kk-KZ"/>
        </w:rPr>
        <w:t>http://</w:t>
      </w:r>
      <w:r w:rsidRPr="00514189">
        <w:rPr>
          <w:lang w:val="kk-KZ"/>
        </w:rPr>
        <w:t xml:space="preserve"> www</w:t>
      </w:r>
      <w:r>
        <w:rPr>
          <w:lang w:val="kk-KZ"/>
        </w:rPr>
        <w:t xml:space="preserve">. </w:t>
      </w:r>
      <w:r w:rsidRPr="00D711AE">
        <w:rPr>
          <w:lang w:val="kk-KZ"/>
        </w:rPr>
        <w:t>Akmol-</w:t>
      </w:r>
      <w:r w:rsidRPr="00514189">
        <w:rPr>
          <w:lang w:val="kk-KZ"/>
        </w:rPr>
        <w:t>orleu.kz.</w:t>
      </w:r>
      <w:r w:rsidRPr="00514189">
        <w:rPr>
          <w:spacing w:val="-1"/>
          <w:lang w:val="kk-KZ"/>
        </w:rPr>
        <w:t>)</w:t>
      </w:r>
      <w:r w:rsidRPr="00514189">
        <w:rPr>
          <w:color w:val="FF0000"/>
          <w:spacing w:val="-1"/>
          <w:lang w:val="kk-KZ"/>
        </w:rPr>
        <w:t xml:space="preserve">  </w:t>
      </w:r>
      <w:r>
        <w:rPr>
          <w:color w:val="000000"/>
          <w:spacing w:val="-1"/>
          <w:lang w:val="kk-KZ"/>
        </w:rPr>
        <w:t>(курсаралық іс-шараларға арнағлан қосымша бетте)</w:t>
      </w:r>
      <w:r w:rsidRPr="00514189">
        <w:rPr>
          <w:color w:val="000000"/>
          <w:spacing w:val="-1"/>
          <w:lang w:val="kk-KZ"/>
        </w:rPr>
        <w:t xml:space="preserve"> </w:t>
      </w:r>
      <w:r>
        <w:rPr>
          <w:color w:val="000000"/>
          <w:spacing w:val="-1"/>
          <w:lang w:val="kk-KZ"/>
        </w:rPr>
        <w:t xml:space="preserve"> </w:t>
      </w:r>
      <w:r w:rsidRPr="00514189">
        <w:rPr>
          <w:color w:val="000000"/>
          <w:spacing w:val="-1"/>
          <w:lang w:val="kk-KZ"/>
        </w:rPr>
        <w:t>PDF форматында жарияланады</w:t>
      </w:r>
      <w:r w:rsidRPr="00D711AE">
        <w:rPr>
          <w:color w:val="000000"/>
          <w:spacing w:val="-1"/>
          <w:lang w:val="kk-KZ"/>
        </w:rPr>
        <w:t xml:space="preserve"> </w:t>
      </w:r>
    </w:p>
    <w:p w:rsidR="000D589C" w:rsidRPr="00D8679B" w:rsidRDefault="000D589C" w:rsidP="000D589C">
      <w:pPr>
        <w:ind w:left="851"/>
        <w:jc w:val="both"/>
        <w:rPr>
          <w:lang w:val="kk-KZ"/>
        </w:rPr>
      </w:pPr>
      <w:r>
        <w:rPr>
          <w:lang w:val="kk-KZ"/>
        </w:rPr>
        <w:t xml:space="preserve"> Форумға қатысушылардың пошталарына электронды сертификаттар жіберіледі.</w:t>
      </w:r>
      <w:r w:rsidRPr="00D8679B">
        <w:rPr>
          <w:lang w:val="kk-KZ"/>
        </w:rPr>
        <w:t xml:space="preserve"> </w:t>
      </w:r>
      <w:r>
        <w:rPr>
          <w:lang w:val="kk-KZ"/>
        </w:rPr>
        <w:t xml:space="preserve">            </w:t>
      </w:r>
      <w:r w:rsidRPr="00D8679B">
        <w:rPr>
          <w:lang w:val="kk-KZ"/>
        </w:rPr>
        <w:t>Сарапшылар комиссиясының құрамы</w:t>
      </w:r>
      <w:r>
        <w:rPr>
          <w:lang w:val="kk-KZ"/>
        </w:rPr>
        <w:t xml:space="preserve">мен </w:t>
      </w:r>
      <w:r w:rsidRPr="00D8679B">
        <w:rPr>
          <w:lang w:val="kk-KZ"/>
        </w:rPr>
        <w:t xml:space="preserve"> ең жақсы жұмыс</w:t>
      </w:r>
      <w:r>
        <w:rPr>
          <w:lang w:val="kk-KZ"/>
        </w:rPr>
        <w:t>тар</w:t>
      </w:r>
      <w:r w:rsidRPr="00D8679B">
        <w:rPr>
          <w:lang w:val="kk-KZ"/>
        </w:rPr>
        <w:t xml:space="preserve"> таңдалады.</w:t>
      </w:r>
    </w:p>
    <w:p w:rsidR="000D589C" w:rsidRPr="007E4838" w:rsidRDefault="000D589C" w:rsidP="000D589C">
      <w:pPr>
        <w:ind w:firstLine="708"/>
        <w:jc w:val="both"/>
        <w:rPr>
          <w:lang w:val="kk-KZ"/>
        </w:rPr>
      </w:pPr>
      <w:r w:rsidRPr="00D8679B">
        <w:rPr>
          <w:lang w:val="kk-KZ"/>
        </w:rPr>
        <w:t>  Жеңім</w:t>
      </w:r>
      <w:r>
        <w:rPr>
          <w:lang w:val="kk-KZ"/>
        </w:rPr>
        <w:t>паздар мен жүлдегерлер грамота</w:t>
      </w:r>
      <w:r w:rsidRPr="00D8679B">
        <w:rPr>
          <w:lang w:val="kk-KZ"/>
        </w:rPr>
        <w:t xml:space="preserve"> мен дипломдармен марапатталады.</w:t>
      </w:r>
      <w:r w:rsidRPr="007B7074">
        <w:rPr>
          <w:lang w:val="kk-KZ"/>
        </w:rPr>
        <w:t xml:space="preserve"> </w:t>
      </w:r>
    </w:p>
    <w:p w:rsidR="000D589C" w:rsidRDefault="000D589C" w:rsidP="000D589C">
      <w:pPr>
        <w:tabs>
          <w:tab w:val="left" w:pos="142"/>
          <w:tab w:val="left" w:pos="567"/>
        </w:tabs>
        <w:jc w:val="both"/>
        <w:rPr>
          <w:lang w:val="kk-KZ"/>
        </w:rPr>
      </w:pPr>
    </w:p>
    <w:p w:rsidR="000D589C" w:rsidRPr="007B7074" w:rsidRDefault="000D589C" w:rsidP="000D589C">
      <w:pPr>
        <w:tabs>
          <w:tab w:val="left" w:pos="142"/>
          <w:tab w:val="left" w:pos="567"/>
        </w:tabs>
        <w:jc w:val="both"/>
        <w:rPr>
          <w:lang w:val="kk-KZ"/>
        </w:rPr>
      </w:pPr>
      <w:r>
        <w:rPr>
          <w:lang w:val="kk-KZ"/>
        </w:rPr>
        <w:t xml:space="preserve"> Форум жұмысына қатысу үшін </w:t>
      </w:r>
      <w:r>
        <w:rPr>
          <w:b/>
          <w:lang w:val="kk-KZ"/>
        </w:rPr>
        <w:t>2018 жылдың 27 сәуіріне</w:t>
      </w:r>
      <w:r w:rsidRPr="007E4838">
        <w:rPr>
          <w:b/>
          <w:lang w:val="kk-KZ"/>
        </w:rPr>
        <w:t xml:space="preserve"> </w:t>
      </w:r>
      <w:r>
        <w:rPr>
          <w:lang w:val="kk-KZ"/>
        </w:rPr>
        <w:t>дейін ұйымдастыру комитетінің мекенжайына:</w:t>
      </w:r>
    </w:p>
    <w:p w:rsidR="000D589C" w:rsidRPr="00514189" w:rsidRDefault="000D589C" w:rsidP="000D589C">
      <w:pPr>
        <w:pStyle w:val="a4"/>
        <w:numPr>
          <w:ilvl w:val="0"/>
          <w:numId w:val="1"/>
        </w:numPr>
        <w:tabs>
          <w:tab w:val="left" w:pos="142"/>
        </w:tabs>
        <w:jc w:val="both"/>
      </w:pPr>
      <w:r>
        <w:rPr>
          <w:lang w:val="kk-KZ"/>
        </w:rPr>
        <w:t>Конференцияға қатысуға өтінім;</w:t>
      </w:r>
    </w:p>
    <w:p w:rsidR="000D589C" w:rsidRPr="00514189" w:rsidRDefault="000D589C" w:rsidP="000D589C">
      <w:pPr>
        <w:pStyle w:val="a4"/>
        <w:numPr>
          <w:ilvl w:val="0"/>
          <w:numId w:val="1"/>
        </w:numPr>
        <w:jc w:val="both"/>
      </w:pPr>
      <w:r>
        <w:rPr>
          <w:lang w:val="kk-KZ"/>
        </w:rPr>
        <w:t>Баяндама мәтіні</w:t>
      </w:r>
      <w:r>
        <w:t>;</w:t>
      </w:r>
    </w:p>
    <w:p w:rsidR="000D589C" w:rsidRPr="007878BB" w:rsidRDefault="000D589C" w:rsidP="000D589C">
      <w:pPr>
        <w:pStyle w:val="a4"/>
        <w:numPr>
          <w:ilvl w:val="0"/>
          <w:numId w:val="1"/>
        </w:numPr>
        <w:jc w:val="both"/>
      </w:pPr>
      <w:r w:rsidRPr="00514189">
        <w:t>Электрон</w:t>
      </w:r>
      <w:r>
        <w:rPr>
          <w:lang w:val="kk-KZ"/>
        </w:rPr>
        <w:t>ды мекенжай</w:t>
      </w:r>
      <w:r w:rsidRPr="00514189">
        <w:t>:  «</w:t>
      </w:r>
      <w:r>
        <w:rPr>
          <w:lang w:val="kk-KZ"/>
        </w:rPr>
        <w:t>Форум</w:t>
      </w:r>
      <w:r>
        <w:t xml:space="preserve">» </w:t>
      </w:r>
      <w:r>
        <w:rPr>
          <w:lang w:val="kk-KZ"/>
        </w:rPr>
        <w:t xml:space="preserve">деген белгімен жіберілуі </w:t>
      </w:r>
      <w:proofErr w:type="gramStart"/>
      <w:r>
        <w:rPr>
          <w:lang w:val="kk-KZ"/>
        </w:rPr>
        <w:t>тиіс</w:t>
      </w:r>
      <w:proofErr w:type="gramEnd"/>
    </w:p>
    <w:p w:rsidR="000D589C" w:rsidRDefault="000D589C" w:rsidP="000D589C">
      <w:pPr>
        <w:ind w:firstLine="567"/>
        <w:jc w:val="both"/>
        <w:rPr>
          <w:b/>
          <w:lang w:val="kk-KZ"/>
        </w:rPr>
      </w:pPr>
    </w:p>
    <w:p w:rsidR="000D589C" w:rsidRPr="00635418" w:rsidRDefault="000D589C" w:rsidP="000D589C">
      <w:pPr>
        <w:ind w:firstLine="567"/>
        <w:jc w:val="both"/>
        <w:rPr>
          <w:b/>
          <w:lang w:val="kk-KZ"/>
        </w:rPr>
      </w:pPr>
      <w:r>
        <w:rPr>
          <w:b/>
          <w:lang w:val="kk-KZ"/>
        </w:rPr>
        <w:t>Ұйымдастыру комитеті</w:t>
      </w:r>
      <w:r w:rsidRPr="00635418">
        <w:rPr>
          <w:b/>
          <w:lang w:val="kk-KZ"/>
        </w:rPr>
        <w:t>:</w:t>
      </w:r>
    </w:p>
    <w:p w:rsidR="000D589C" w:rsidRPr="00514189" w:rsidRDefault="000D589C" w:rsidP="000D589C">
      <w:pPr>
        <w:tabs>
          <w:tab w:val="left" w:pos="567"/>
          <w:tab w:val="left" w:pos="1276"/>
        </w:tabs>
        <w:jc w:val="both"/>
        <w:outlineLvl w:val="0"/>
        <w:rPr>
          <w:lang w:val="kk-KZ"/>
        </w:rPr>
      </w:pPr>
      <w:r w:rsidRPr="00514189">
        <w:rPr>
          <w:lang w:val="kk-KZ"/>
        </w:rPr>
        <w:tab/>
      </w:r>
      <w:r>
        <w:rPr>
          <w:lang w:val="kk-KZ"/>
        </w:rPr>
        <w:t>«Өрлеу» БАҰО» АҚ филиалы «Ақмола облысы бойынша педагогикалық қызметкерлердің біліктілігін арттыру институтының</w:t>
      </w:r>
      <w:r w:rsidRPr="00F30D62">
        <w:rPr>
          <w:lang w:val="kk-KZ"/>
        </w:rPr>
        <w:t xml:space="preserve">»  </w:t>
      </w:r>
      <w:r>
        <w:rPr>
          <w:lang w:val="kk-KZ"/>
        </w:rPr>
        <w:t>мұғалімдердің кәсіби дамуын педагогикалық-психологиялық сүйемелдеу</w:t>
      </w:r>
      <w:r w:rsidRPr="00635418">
        <w:rPr>
          <w:color w:val="FF0000"/>
          <w:lang w:val="kk-KZ"/>
        </w:rPr>
        <w:t xml:space="preserve"> </w:t>
      </w:r>
      <w:r>
        <w:rPr>
          <w:lang w:val="kk-KZ"/>
        </w:rPr>
        <w:t xml:space="preserve"> кафедрасы</w:t>
      </w:r>
      <w:r w:rsidRPr="00514189">
        <w:rPr>
          <w:lang w:val="kk-KZ"/>
        </w:rPr>
        <w:t>.</w:t>
      </w:r>
    </w:p>
    <w:p w:rsidR="000D589C" w:rsidRPr="00514189" w:rsidRDefault="000D589C" w:rsidP="000D589C">
      <w:pPr>
        <w:pStyle w:val="a4"/>
        <w:ind w:left="0" w:firstLine="708"/>
        <w:jc w:val="both"/>
        <w:rPr>
          <w:lang w:val="kk-KZ"/>
        </w:rPr>
      </w:pPr>
      <w:r>
        <w:rPr>
          <w:lang w:val="kk-KZ"/>
        </w:rPr>
        <w:t>Ұйымдастыру комитетінің мекенжайы</w:t>
      </w:r>
      <w:r w:rsidRPr="00907829">
        <w:rPr>
          <w:lang w:val="kk-KZ"/>
        </w:rPr>
        <w:t xml:space="preserve">: 020000,  </w:t>
      </w:r>
      <w:r>
        <w:rPr>
          <w:lang w:val="kk-KZ"/>
        </w:rPr>
        <w:t>Көкшетау қ., Абай көшесі</w:t>
      </w:r>
      <w:r w:rsidRPr="00907829">
        <w:rPr>
          <w:lang w:val="kk-KZ"/>
        </w:rPr>
        <w:t xml:space="preserve">, </w:t>
      </w:r>
      <w:r>
        <w:rPr>
          <w:lang w:val="kk-KZ"/>
        </w:rPr>
        <w:t>71-үй</w:t>
      </w:r>
    </w:p>
    <w:p w:rsidR="000D589C" w:rsidRPr="007B7074" w:rsidRDefault="000D589C" w:rsidP="000D589C">
      <w:pPr>
        <w:pStyle w:val="a4"/>
        <w:ind w:left="0" w:firstLine="708"/>
        <w:jc w:val="both"/>
        <w:rPr>
          <w:lang w:val="kk-KZ"/>
        </w:rPr>
      </w:pPr>
      <w:proofErr w:type="gramStart"/>
      <w:r w:rsidRPr="00514189">
        <w:rPr>
          <w:lang w:val="en-US"/>
        </w:rPr>
        <w:t>e</w:t>
      </w:r>
      <w:r w:rsidRPr="00D72535">
        <w:t>-</w:t>
      </w:r>
      <w:r w:rsidRPr="00514189">
        <w:rPr>
          <w:lang w:val="en-US"/>
        </w:rPr>
        <w:t>mail</w:t>
      </w:r>
      <w:proofErr w:type="gramEnd"/>
      <w:r w:rsidRPr="00D72535">
        <w:t>:</w:t>
      </w:r>
      <w:r w:rsidRPr="00514189">
        <w:rPr>
          <w:lang w:val="kk-KZ"/>
        </w:rPr>
        <w:t xml:space="preserve"> </w:t>
      </w:r>
      <w:r w:rsidRPr="00D72535">
        <w:t xml:space="preserve"> </w:t>
      </w:r>
      <w:proofErr w:type="spellStart"/>
      <w:r>
        <w:rPr>
          <w:lang w:val="en-US"/>
        </w:rPr>
        <w:t>ipk</w:t>
      </w:r>
      <w:proofErr w:type="spellEnd"/>
      <w:r w:rsidRPr="00D72535">
        <w:t>77@</w:t>
      </w:r>
      <w:r w:rsidRPr="007B7074">
        <w:rPr>
          <w:lang w:val="en-US"/>
        </w:rPr>
        <w:t>mail</w:t>
      </w:r>
      <w:r w:rsidRPr="00D72535">
        <w:t>.</w:t>
      </w:r>
      <w:r>
        <w:rPr>
          <w:lang w:val="kk-KZ"/>
        </w:rPr>
        <w:t>ru</w:t>
      </w:r>
    </w:p>
    <w:p w:rsidR="000D589C" w:rsidRPr="00514189" w:rsidRDefault="000D589C" w:rsidP="000D589C">
      <w:pPr>
        <w:pStyle w:val="a4"/>
        <w:ind w:left="0" w:firstLine="708"/>
        <w:jc w:val="both"/>
      </w:pPr>
      <w:r>
        <w:rPr>
          <w:b/>
          <w:lang w:val="kk-KZ"/>
        </w:rPr>
        <w:t>Анықтамалар үшін байланыс телефондары</w:t>
      </w:r>
      <w:r w:rsidRPr="00514189">
        <w:rPr>
          <w:b/>
        </w:rPr>
        <w:t>:</w:t>
      </w:r>
      <w:r>
        <w:rPr>
          <w:b/>
        </w:rPr>
        <w:t xml:space="preserve"> </w:t>
      </w:r>
      <w:r w:rsidRPr="00514189">
        <w:t xml:space="preserve"> 8(7</w:t>
      </w:r>
      <w:r>
        <w:rPr>
          <w:lang w:val="kk-KZ"/>
        </w:rPr>
        <w:t>16</w:t>
      </w:r>
      <w:r w:rsidRPr="00514189">
        <w:t xml:space="preserve">) </w:t>
      </w:r>
      <w:r>
        <w:rPr>
          <w:lang w:val="kk-KZ"/>
        </w:rPr>
        <w:t>2255562, 25-46-50 №10,21</w:t>
      </w:r>
      <w:r w:rsidRPr="00AC1CE8">
        <w:rPr>
          <w:lang w:val="kk-KZ"/>
        </w:rPr>
        <w:t xml:space="preserve"> </w:t>
      </w:r>
      <w:r w:rsidRPr="00AC1CE8">
        <w:rPr>
          <w:sz w:val="20"/>
          <w:szCs w:val="20"/>
          <w:lang w:val="kk-KZ"/>
        </w:rPr>
        <w:t>кабинет</w:t>
      </w:r>
    </w:p>
    <w:p w:rsidR="000D589C" w:rsidRPr="007B7074" w:rsidRDefault="000D589C" w:rsidP="000D589C">
      <w:pPr>
        <w:pStyle w:val="a4"/>
        <w:ind w:left="0" w:firstLine="708"/>
        <w:jc w:val="both"/>
        <w:rPr>
          <w:color w:val="FF0000"/>
        </w:rPr>
      </w:pPr>
      <w:r>
        <w:t>ұя</w:t>
      </w:r>
      <w:r>
        <w:rPr>
          <w:lang w:val="kk-KZ"/>
        </w:rPr>
        <w:t xml:space="preserve">лы </w:t>
      </w:r>
      <w:r w:rsidRPr="00514189">
        <w:rPr>
          <w:lang w:val="kk-KZ"/>
        </w:rPr>
        <w:t>тел.</w:t>
      </w:r>
      <w:r w:rsidRPr="00514189">
        <w:t>:</w:t>
      </w:r>
      <w:r w:rsidRPr="00514189">
        <w:rPr>
          <w:color w:val="FF0000"/>
        </w:rPr>
        <w:t xml:space="preserve"> </w:t>
      </w:r>
      <w:r>
        <w:rPr>
          <w:color w:val="FF0000"/>
        </w:rPr>
        <w:t xml:space="preserve"> </w:t>
      </w:r>
      <w:proofErr w:type="spellStart"/>
      <w:r w:rsidRPr="007B7074">
        <w:t>Жамантаева</w:t>
      </w:r>
      <w:proofErr w:type="spellEnd"/>
      <w:r w:rsidRPr="007B7074">
        <w:t xml:space="preserve"> Ж.К  8-701962-68-67</w:t>
      </w:r>
    </w:p>
    <w:p w:rsidR="000D589C" w:rsidRDefault="000D589C" w:rsidP="000D589C">
      <w:pPr>
        <w:ind w:firstLine="708"/>
        <w:contextualSpacing/>
        <w:jc w:val="both"/>
      </w:pPr>
      <w:r w:rsidRPr="007B7074">
        <w:t xml:space="preserve">                 </w:t>
      </w:r>
      <w:r>
        <w:t xml:space="preserve">   </w:t>
      </w:r>
      <w:proofErr w:type="spellStart"/>
      <w:r w:rsidRPr="007B7074">
        <w:t>Жуманбаева</w:t>
      </w:r>
      <w:proofErr w:type="spellEnd"/>
      <w:r w:rsidRPr="007B7074">
        <w:t xml:space="preserve"> А.О  8-701-753-78-75</w:t>
      </w:r>
    </w:p>
    <w:p w:rsidR="000D589C" w:rsidRPr="00165D5A" w:rsidRDefault="000D589C" w:rsidP="000D589C">
      <w:pPr>
        <w:ind w:firstLine="708"/>
        <w:contextualSpacing/>
        <w:jc w:val="both"/>
        <w:rPr>
          <w:rStyle w:val="a5"/>
          <w:b w:val="0"/>
          <w:bCs w:val="0"/>
          <w:lang w:val="kk-KZ"/>
        </w:rPr>
      </w:pPr>
      <w:r w:rsidRPr="00CE2DE8">
        <w:rPr>
          <w:rFonts w:eastAsia="Calibri"/>
          <w:b/>
          <w:lang w:val="kk-KZ" w:eastAsia="en-US"/>
        </w:rPr>
        <w:t>Іссапарлық шығындар  іссапарға жіберуші жақ есебінен төленеді.</w:t>
      </w:r>
    </w:p>
    <w:p w:rsidR="000D589C" w:rsidRDefault="000D589C" w:rsidP="000D589C">
      <w:pPr>
        <w:jc w:val="right"/>
        <w:rPr>
          <w:rStyle w:val="a5"/>
          <w:lang w:val="kk-KZ"/>
        </w:rPr>
      </w:pPr>
      <w:r>
        <w:rPr>
          <w:rStyle w:val="a5"/>
          <w:lang w:val="kk-KZ"/>
        </w:rPr>
        <w:t>1-қосымша</w:t>
      </w:r>
    </w:p>
    <w:p w:rsidR="000D589C" w:rsidRDefault="000D589C" w:rsidP="000D589C">
      <w:pPr>
        <w:jc w:val="right"/>
        <w:rPr>
          <w:rStyle w:val="a5"/>
          <w:lang w:val="kk-KZ"/>
        </w:rPr>
      </w:pPr>
    </w:p>
    <w:p w:rsidR="000D589C" w:rsidRDefault="000D589C" w:rsidP="000D589C">
      <w:pPr>
        <w:jc w:val="center"/>
        <w:rPr>
          <w:rStyle w:val="translation-chunk"/>
          <w:b/>
          <w:color w:val="000000"/>
          <w:shd w:val="clear" w:color="auto" w:fill="FFFFFF"/>
          <w:lang w:val="kk-KZ"/>
        </w:rPr>
      </w:pPr>
      <w:r w:rsidRPr="00635418">
        <w:rPr>
          <w:color w:val="000000"/>
          <w:lang w:val="kk-KZ"/>
        </w:rPr>
        <w:t>Қазақстан Республикасының бас қаласы – Астана қаласының 20 жылдығына орай</w:t>
      </w:r>
      <w:r w:rsidRPr="001B1870">
        <w:rPr>
          <w:b/>
          <w:color w:val="000000"/>
          <w:lang w:val="kk-KZ"/>
        </w:rPr>
        <w:t xml:space="preserve">  «Білім берудегі педагогикалық инновацияның жаңа белестері»  </w:t>
      </w:r>
      <w:r>
        <w:rPr>
          <w:rStyle w:val="translation-chunk"/>
          <w:color w:val="000000"/>
          <w:shd w:val="clear" w:color="auto" w:fill="FFFFFF"/>
          <w:lang w:val="kk-KZ"/>
        </w:rPr>
        <w:t xml:space="preserve">  облыстық Форумына</w:t>
      </w:r>
    </w:p>
    <w:p w:rsidR="000D589C" w:rsidRPr="00635418" w:rsidRDefault="000D589C" w:rsidP="000D589C">
      <w:pPr>
        <w:jc w:val="center"/>
        <w:rPr>
          <w:color w:val="FF0000"/>
          <w:lang w:val="kk-KZ"/>
        </w:rPr>
      </w:pPr>
      <w:r w:rsidRPr="00635418">
        <w:rPr>
          <w:rStyle w:val="translation-chunk"/>
          <w:color w:val="000000"/>
          <w:shd w:val="clear" w:color="auto" w:fill="FFFFFF"/>
          <w:lang w:val="kk-KZ"/>
        </w:rPr>
        <w:lastRenderedPageBreak/>
        <w:t xml:space="preserve">қатысуға </w:t>
      </w:r>
    </w:p>
    <w:p w:rsidR="000D589C" w:rsidRPr="00635418" w:rsidRDefault="000D589C" w:rsidP="000D589C">
      <w:pPr>
        <w:rPr>
          <w:rStyle w:val="a5"/>
          <w:b w:val="0"/>
          <w:lang w:val="kk-KZ"/>
        </w:rPr>
      </w:pPr>
    </w:p>
    <w:p w:rsidR="000D589C" w:rsidRDefault="000D589C" w:rsidP="000D589C">
      <w:pPr>
        <w:jc w:val="center"/>
        <w:rPr>
          <w:rStyle w:val="a5"/>
          <w:lang w:val="kk-KZ"/>
        </w:rPr>
      </w:pPr>
      <w:r>
        <w:rPr>
          <w:rStyle w:val="a5"/>
          <w:lang w:val="kk-KZ"/>
        </w:rPr>
        <w:t>ӨТІНІМ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5013"/>
        <w:gridCol w:w="3390"/>
      </w:tblGrid>
      <w:tr w:rsidR="000D589C" w:rsidRPr="00514189" w:rsidTr="00997910">
        <w:trPr>
          <w:trHeight w:val="38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9C" w:rsidRPr="00514189" w:rsidRDefault="000D589C" w:rsidP="00997910">
            <w:pPr>
              <w:jc w:val="both"/>
              <w:rPr>
                <w:rStyle w:val="a5"/>
                <w:b w:val="0"/>
              </w:rPr>
            </w:pPr>
            <w:r w:rsidRPr="00514189">
              <w:rPr>
                <w:rStyle w:val="a5"/>
                <w:lang w:eastAsia="en-US"/>
              </w:rPr>
              <w:t>1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9C" w:rsidRPr="001B1870" w:rsidRDefault="000D589C" w:rsidP="00997910">
            <w:pPr>
              <w:jc w:val="both"/>
              <w:rPr>
                <w:rStyle w:val="a5"/>
                <w:b w:val="0"/>
              </w:rPr>
            </w:pPr>
            <w:r w:rsidRPr="001B1870">
              <w:rPr>
                <w:rStyle w:val="a5"/>
                <w:lang w:eastAsia="en-US"/>
              </w:rPr>
              <w:t>ТАӘ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89C" w:rsidRPr="00514189" w:rsidRDefault="000D589C" w:rsidP="00997910">
            <w:pPr>
              <w:jc w:val="both"/>
              <w:rPr>
                <w:rStyle w:val="a5"/>
              </w:rPr>
            </w:pPr>
          </w:p>
        </w:tc>
      </w:tr>
      <w:tr w:rsidR="000D589C" w:rsidRPr="00514189" w:rsidTr="00997910">
        <w:trPr>
          <w:trHeight w:val="38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9C" w:rsidRPr="00514189" w:rsidRDefault="000D589C" w:rsidP="00997910">
            <w:pPr>
              <w:jc w:val="both"/>
              <w:rPr>
                <w:rStyle w:val="a5"/>
                <w:b w:val="0"/>
              </w:rPr>
            </w:pPr>
            <w:r w:rsidRPr="00514189">
              <w:rPr>
                <w:rStyle w:val="a5"/>
                <w:lang w:eastAsia="en-US"/>
              </w:rPr>
              <w:t>2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9C" w:rsidRPr="001B1870" w:rsidRDefault="000D589C" w:rsidP="00997910">
            <w:pPr>
              <w:jc w:val="both"/>
              <w:rPr>
                <w:rStyle w:val="a5"/>
                <w:b w:val="0"/>
              </w:rPr>
            </w:pPr>
            <w:r w:rsidRPr="001B1870">
              <w:rPr>
                <w:rStyle w:val="a5"/>
                <w:lang w:val="kk-KZ" w:eastAsia="en-US"/>
              </w:rPr>
              <w:t>Жұмыс орны, лауазымы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89C" w:rsidRPr="00514189" w:rsidRDefault="000D589C" w:rsidP="00997910">
            <w:pPr>
              <w:jc w:val="both"/>
              <w:rPr>
                <w:rStyle w:val="a5"/>
              </w:rPr>
            </w:pPr>
          </w:p>
        </w:tc>
      </w:tr>
      <w:tr w:rsidR="000D589C" w:rsidRPr="00514189" w:rsidTr="00997910">
        <w:trPr>
          <w:trHeight w:val="38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9C" w:rsidRPr="00514189" w:rsidRDefault="000D589C" w:rsidP="00997910">
            <w:pPr>
              <w:jc w:val="both"/>
              <w:rPr>
                <w:rStyle w:val="a5"/>
                <w:b w:val="0"/>
              </w:rPr>
            </w:pPr>
            <w:r w:rsidRPr="00514189">
              <w:rPr>
                <w:rStyle w:val="a5"/>
                <w:lang w:eastAsia="en-US"/>
              </w:rPr>
              <w:t>3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9C" w:rsidRPr="001B1870" w:rsidRDefault="000D589C" w:rsidP="00997910">
            <w:pPr>
              <w:jc w:val="both"/>
              <w:rPr>
                <w:rStyle w:val="a5"/>
                <w:b w:val="0"/>
              </w:rPr>
            </w:pPr>
            <w:r w:rsidRPr="001B1870">
              <w:rPr>
                <w:rStyle w:val="a5"/>
                <w:lang w:val="kk-KZ" w:eastAsia="en-US"/>
              </w:rPr>
              <w:t>Ғылыми дәрежесі, атағы, санаты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89C" w:rsidRPr="00514189" w:rsidRDefault="000D589C" w:rsidP="00997910">
            <w:pPr>
              <w:jc w:val="both"/>
              <w:rPr>
                <w:rStyle w:val="a5"/>
              </w:rPr>
            </w:pPr>
          </w:p>
        </w:tc>
      </w:tr>
      <w:tr w:rsidR="000D589C" w:rsidRPr="00514189" w:rsidTr="00997910">
        <w:trPr>
          <w:trHeight w:val="38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9C" w:rsidRPr="00514189" w:rsidRDefault="000D589C" w:rsidP="00997910">
            <w:pPr>
              <w:jc w:val="both"/>
              <w:rPr>
                <w:rStyle w:val="a5"/>
                <w:b w:val="0"/>
              </w:rPr>
            </w:pPr>
            <w:r w:rsidRPr="00514189">
              <w:rPr>
                <w:rStyle w:val="a5"/>
                <w:lang w:eastAsia="en-US"/>
              </w:rPr>
              <w:t>4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9C" w:rsidRPr="001B1870" w:rsidRDefault="000D589C" w:rsidP="00997910">
            <w:pPr>
              <w:jc w:val="both"/>
              <w:rPr>
                <w:rStyle w:val="a5"/>
                <w:b w:val="0"/>
              </w:rPr>
            </w:pPr>
            <w:r w:rsidRPr="001B1870">
              <w:rPr>
                <w:rStyle w:val="a5"/>
                <w:lang w:val="kk-KZ" w:eastAsia="en-US"/>
              </w:rPr>
              <w:t>Баяндама тақырыбы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89C" w:rsidRPr="00514189" w:rsidRDefault="000D589C" w:rsidP="00997910">
            <w:pPr>
              <w:jc w:val="both"/>
              <w:rPr>
                <w:rStyle w:val="a5"/>
              </w:rPr>
            </w:pPr>
          </w:p>
        </w:tc>
      </w:tr>
      <w:tr w:rsidR="000D589C" w:rsidRPr="00514189" w:rsidTr="00997910">
        <w:trPr>
          <w:trHeight w:val="38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9C" w:rsidRPr="00514189" w:rsidRDefault="000D589C" w:rsidP="00997910">
            <w:pPr>
              <w:jc w:val="both"/>
              <w:rPr>
                <w:rStyle w:val="a5"/>
                <w:b w:val="0"/>
              </w:rPr>
            </w:pPr>
            <w:r w:rsidRPr="00514189">
              <w:rPr>
                <w:rStyle w:val="a5"/>
                <w:lang w:eastAsia="en-US"/>
              </w:rPr>
              <w:t>5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9C" w:rsidRPr="001B1870" w:rsidRDefault="000D589C" w:rsidP="00997910">
            <w:pPr>
              <w:jc w:val="both"/>
              <w:rPr>
                <w:rStyle w:val="a5"/>
                <w:b w:val="0"/>
              </w:rPr>
            </w:pPr>
            <w:r w:rsidRPr="001B1870">
              <w:rPr>
                <w:rStyle w:val="a5"/>
                <w:lang w:val="kk-KZ" w:eastAsia="en-US"/>
              </w:rPr>
              <w:t>Байланыс телефоны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89C" w:rsidRPr="00514189" w:rsidRDefault="000D589C" w:rsidP="00997910">
            <w:pPr>
              <w:jc w:val="both"/>
              <w:rPr>
                <w:rStyle w:val="a5"/>
              </w:rPr>
            </w:pPr>
          </w:p>
        </w:tc>
      </w:tr>
      <w:tr w:rsidR="000D589C" w:rsidRPr="00514189" w:rsidTr="00997910">
        <w:trPr>
          <w:trHeight w:val="40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9C" w:rsidRPr="00514189" w:rsidRDefault="000D589C" w:rsidP="00997910">
            <w:pPr>
              <w:jc w:val="both"/>
              <w:rPr>
                <w:rStyle w:val="a5"/>
                <w:b w:val="0"/>
              </w:rPr>
            </w:pPr>
            <w:r w:rsidRPr="00514189">
              <w:rPr>
                <w:rStyle w:val="a5"/>
                <w:lang w:eastAsia="en-US"/>
              </w:rPr>
              <w:t>6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9C" w:rsidRPr="001B1870" w:rsidRDefault="000D589C" w:rsidP="00997910">
            <w:pPr>
              <w:jc w:val="both"/>
              <w:rPr>
                <w:rStyle w:val="a5"/>
                <w:b w:val="0"/>
              </w:rPr>
            </w:pPr>
            <w:r w:rsidRPr="001B1870">
              <w:rPr>
                <w:rStyle w:val="a5"/>
                <w:lang w:val="kk-KZ" w:eastAsia="en-US"/>
              </w:rPr>
              <w:t>Электронды поштасының мекенжайы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89C" w:rsidRPr="00514189" w:rsidRDefault="000D589C" w:rsidP="00997910">
            <w:pPr>
              <w:jc w:val="both"/>
              <w:rPr>
                <w:rStyle w:val="a5"/>
              </w:rPr>
            </w:pPr>
          </w:p>
        </w:tc>
      </w:tr>
      <w:tr w:rsidR="000D589C" w:rsidRPr="00514189" w:rsidTr="00997910">
        <w:trPr>
          <w:trHeight w:val="40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89C" w:rsidRPr="00514189" w:rsidRDefault="000D589C" w:rsidP="00997910">
            <w:pPr>
              <w:jc w:val="both"/>
              <w:rPr>
                <w:rStyle w:val="a5"/>
                <w:lang w:eastAsia="en-US"/>
              </w:rPr>
            </w:pPr>
            <w:r>
              <w:rPr>
                <w:rStyle w:val="a5"/>
                <w:lang w:eastAsia="en-US"/>
              </w:rPr>
              <w:t>7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89C" w:rsidRPr="001B1870" w:rsidRDefault="000D589C" w:rsidP="00997910">
            <w:pPr>
              <w:jc w:val="both"/>
              <w:rPr>
                <w:rStyle w:val="a5"/>
                <w:lang w:val="kk-KZ" w:eastAsia="en-US"/>
              </w:rPr>
            </w:pPr>
            <w:r w:rsidRPr="001B1870">
              <w:rPr>
                <w:rFonts w:eastAsia="Calibri"/>
                <w:color w:val="000000"/>
                <w:lang w:val="kk-KZ"/>
              </w:rPr>
              <w:t>Қатысу форматы</w:t>
            </w:r>
            <w:r w:rsidRPr="001B1870">
              <w:rPr>
                <w:rFonts w:eastAsia="Calibri"/>
                <w:b/>
                <w:color w:val="000000"/>
              </w:rPr>
              <w:t xml:space="preserve"> </w:t>
            </w:r>
            <w:r w:rsidRPr="001B1870">
              <w:rPr>
                <w:rStyle w:val="a7"/>
                <w:b/>
                <w:lang w:eastAsia="en-US"/>
              </w:rPr>
              <w:t xml:space="preserve"> </w:t>
            </w:r>
            <w:r w:rsidRPr="001B1870">
              <w:rPr>
                <w:rStyle w:val="a5"/>
                <w:lang w:eastAsia="en-US"/>
              </w:rPr>
              <w:t>(</w:t>
            </w:r>
            <w:r w:rsidRPr="001B1870">
              <w:rPr>
                <w:rStyle w:val="a5"/>
                <w:lang w:val="kk-KZ" w:eastAsia="en-US"/>
              </w:rPr>
              <w:t>күндізгі</w:t>
            </w:r>
            <w:r w:rsidRPr="001B1870">
              <w:rPr>
                <w:rStyle w:val="a5"/>
                <w:lang w:eastAsia="en-US"/>
              </w:rPr>
              <w:t>)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89C" w:rsidRPr="00514189" w:rsidRDefault="000D589C" w:rsidP="00997910">
            <w:pPr>
              <w:jc w:val="both"/>
              <w:rPr>
                <w:rStyle w:val="a5"/>
              </w:rPr>
            </w:pPr>
          </w:p>
        </w:tc>
      </w:tr>
      <w:tr w:rsidR="000D589C" w:rsidRPr="00514189" w:rsidTr="00997910">
        <w:trPr>
          <w:trHeight w:val="40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89C" w:rsidRPr="00CE2DE8" w:rsidRDefault="000D589C" w:rsidP="00997910">
            <w:pPr>
              <w:jc w:val="both"/>
              <w:rPr>
                <w:rStyle w:val="a5"/>
                <w:lang w:val="kk-KZ" w:eastAsia="en-US"/>
              </w:rPr>
            </w:pPr>
            <w:r>
              <w:rPr>
                <w:rStyle w:val="a5"/>
                <w:lang w:val="kk-KZ" w:eastAsia="en-US"/>
              </w:rPr>
              <w:t>8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89C" w:rsidRPr="00142A9E" w:rsidRDefault="000D589C" w:rsidP="00997910">
            <w:pPr>
              <w:jc w:val="both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lang w:val="kk-KZ"/>
              </w:rPr>
              <w:t xml:space="preserve">  б</w:t>
            </w:r>
            <w:r w:rsidRPr="001B1870">
              <w:rPr>
                <w:rFonts w:eastAsia="Calibri"/>
                <w:b/>
                <w:color w:val="000000"/>
                <w:lang w:val="kk-KZ"/>
              </w:rPr>
              <w:t>ерілген жұмыстың нысаны</w:t>
            </w:r>
            <w:r>
              <w:rPr>
                <w:rFonts w:eastAsia="Calibri"/>
                <w:b/>
                <w:color w:val="000000"/>
              </w:rPr>
              <w:t>:</w:t>
            </w:r>
          </w:p>
          <w:p w:rsidR="000D589C" w:rsidRPr="00CE2DE8" w:rsidRDefault="000D589C" w:rsidP="000D589C">
            <w:pPr>
              <w:numPr>
                <w:ilvl w:val="1"/>
                <w:numId w:val="13"/>
              </w:numPr>
              <w:ind w:left="564" w:hanging="142"/>
              <w:jc w:val="both"/>
              <w:rPr>
                <w:rFonts w:eastAsia="Calibri"/>
                <w:color w:val="000000"/>
                <w:lang w:val="kk-KZ"/>
              </w:rPr>
            </w:pPr>
            <w:r w:rsidRPr="00CE2DE8">
              <w:rPr>
                <w:rFonts w:eastAsia="Calibri"/>
                <w:color w:val="000000"/>
                <w:lang w:val="kk-KZ"/>
              </w:rPr>
              <w:t>брошюра,</w:t>
            </w:r>
          </w:p>
          <w:p w:rsidR="000D589C" w:rsidRPr="00CE2DE8" w:rsidRDefault="000D589C" w:rsidP="000D589C">
            <w:pPr>
              <w:numPr>
                <w:ilvl w:val="1"/>
                <w:numId w:val="13"/>
              </w:numPr>
              <w:ind w:left="564" w:hanging="142"/>
              <w:jc w:val="both"/>
              <w:rPr>
                <w:rFonts w:eastAsia="Calibri"/>
                <w:color w:val="000000"/>
                <w:lang w:val="kk-KZ"/>
              </w:rPr>
            </w:pPr>
            <w:r w:rsidRPr="00CE2DE8">
              <w:rPr>
                <w:rFonts w:eastAsia="Calibri"/>
                <w:color w:val="000000"/>
                <w:lang w:val="kk-KZ"/>
              </w:rPr>
              <w:t>әдістемелік ұсынымдар;</w:t>
            </w:r>
          </w:p>
          <w:p w:rsidR="000D589C" w:rsidRPr="00CE2DE8" w:rsidRDefault="000D589C" w:rsidP="000D589C">
            <w:pPr>
              <w:numPr>
                <w:ilvl w:val="1"/>
                <w:numId w:val="13"/>
              </w:numPr>
              <w:ind w:left="564" w:hanging="142"/>
              <w:rPr>
                <w:rFonts w:eastAsia="Calibri"/>
                <w:color w:val="000000"/>
                <w:lang w:val="kk-KZ"/>
              </w:rPr>
            </w:pPr>
            <w:r w:rsidRPr="00CE2DE8">
              <w:rPr>
                <w:rFonts w:eastAsia="Calibri"/>
                <w:color w:val="000000"/>
                <w:lang w:val="kk-KZ"/>
              </w:rPr>
              <w:t>әдістемелік құралдар;</w:t>
            </w:r>
          </w:p>
          <w:p w:rsidR="000D589C" w:rsidRPr="00CE2DE8" w:rsidRDefault="000D589C" w:rsidP="000D589C">
            <w:pPr>
              <w:numPr>
                <w:ilvl w:val="1"/>
                <w:numId w:val="13"/>
              </w:numPr>
              <w:ind w:left="564" w:hanging="142"/>
              <w:rPr>
                <w:rFonts w:eastAsia="Calibri"/>
                <w:color w:val="000000"/>
                <w:lang w:val="kk-KZ"/>
              </w:rPr>
            </w:pPr>
            <w:r w:rsidRPr="00CE2DE8">
              <w:rPr>
                <w:rFonts w:eastAsia="Calibri"/>
                <w:color w:val="000000"/>
                <w:lang w:val="kk-KZ"/>
              </w:rPr>
              <w:t>оқулықтар;</w:t>
            </w:r>
          </w:p>
          <w:p w:rsidR="000D589C" w:rsidRPr="00CE2DE8" w:rsidRDefault="000D589C" w:rsidP="000D589C">
            <w:pPr>
              <w:numPr>
                <w:ilvl w:val="1"/>
                <w:numId w:val="13"/>
              </w:numPr>
              <w:ind w:left="564" w:hanging="142"/>
              <w:rPr>
                <w:rFonts w:eastAsia="Calibri"/>
                <w:color w:val="000000"/>
                <w:lang w:val="kk-KZ"/>
              </w:rPr>
            </w:pPr>
            <w:r>
              <w:rPr>
                <w:rFonts w:eastAsia="Calibri"/>
                <w:color w:val="000000"/>
                <w:lang w:val="kk-KZ"/>
              </w:rPr>
              <w:t>электрондық  ОӘК</w:t>
            </w:r>
            <w:r w:rsidRPr="00CE2DE8">
              <w:rPr>
                <w:rFonts w:eastAsia="Calibri"/>
                <w:color w:val="000000"/>
                <w:lang w:val="kk-KZ"/>
              </w:rPr>
              <w:t>; электрондық оқулықтар;</w:t>
            </w:r>
          </w:p>
          <w:p w:rsidR="000D589C" w:rsidRPr="00CE2DE8" w:rsidRDefault="000D589C" w:rsidP="000D589C">
            <w:pPr>
              <w:numPr>
                <w:ilvl w:val="1"/>
                <w:numId w:val="13"/>
              </w:numPr>
              <w:ind w:left="564" w:hanging="142"/>
              <w:rPr>
                <w:rFonts w:eastAsia="Calibri"/>
                <w:color w:val="000000"/>
              </w:rPr>
            </w:pPr>
            <w:r w:rsidRPr="00CE2DE8">
              <w:rPr>
                <w:rFonts w:eastAsia="Calibri"/>
                <w:color w:val="000000"/>
              </w:rPr>
              <w:t xml:space="preserve">дидактикалық </w:t>
            </w:r>
            <w:proofErr w:type="spellStart"/>
            <w:r w:rsidRPr="00CE2DE8">
              <w:rPr>
                <w:rFonts w:eastAsia="Calibri"/>
                <w:color w:val="000000"/>
              </w:rPr>
              <w:t>материалдар</w:t>
            </w:r>
            <w:proofErr w:type="spellEnd"/>
            <w:r w:rsidRPr="00CE2DE8">
              <w:rPr>
                <w:rFonts w:eastAsia="Calibri"/>
                <w:color w:val="000000"/>
              </w:rPr>
              <w:t>;</w:t>
            </w:r>
          </w:p>
          <w:p w:rsidR="000D589C" w:rsidRPr="00CE2DE8" w:rsidRDefault="000D589C" w:rsidP="000D589C">
            <w:pPr>
              <w:numPr>
                <w:ilvl w:val="1"/>
                <w:numId w:val="13"/>
              </w:numPr>
              <w:ind w:left="564" w:hanging="142"/>
              <w:rPr>
                <w:rFonts w:eastAsia="Calibri"/>
                <w:color w:val="000000"/>
              </w:rPr>
            </w:pPr>
            <w:r w:rsidRPr="00CE2DE8">
              <w:rPr>
                <w:rFonts w:eastAsia="Calibri"/>
                <w:color w:val="000000"/>
              </w:rPr>
              <w:t xml:space="preserve">ғылыми </w:t>
            </w:r>
            <w:proofErr w:type="spellStart"/>
            <w:r w:rsidRPr="00CE2DE8">
              <w:rPr>
                <w:rFonts w:eastAsia="Calibri"/>
                <w:color w:val="000000"/>
              </w:rPr>
              <w:t>жоба</w:t>
            </w:r>
            <w:proofErr w:type="spellEnd"/>
            <w:r w:rsidRPr="00CE2DE8">
              <w:rPr>
                <w:rFonts w:eastAsia="Calibri"/>
                <w:color w:val="000000"/>
              </w:rPr>
              <w:t>;</w:t>
            </w:r>
          </w:p>
          <w:p w:rsidR="000D589C" w:rsidRPr="00CE2DE8" w:rsidRDefault="000D589C" w:rsidP="000D589C">
            <w:pPr>
              <w:numPr>
                <w:ilvl w:val="1"/>
                <w:numId w:val="13"/>
              </w:numPr>
              <w:ind w:left="564" w:hanging="142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бейне</w:t>
            </w:r>
            <w:r w:rsidRPr="00CE2DE8">
              <w:rPr>
                <w:rFonts w:eastAsia="Calibri"/>
                <w:color w:val="000000"/>
              </w:rPr>
              <w:t>сабақтар;</w:t>
            </w:r>
          </w:p>
          <w:p w:rsidR="000D589C" w:rsidRPr="00BA71E8" w:rsidRDefault="000D589C" w:rsidP="000D589C">
            <w:pPr>
              <w:numPr>
                <w:ilvl w:val="1"/>
                <w:numId w:val="13"/>
              </w:numPr>
              <w:ind w:left="564" w:hanging="142"/>
              <w:rPr>
                <w:rFonts w:eastAsia="Calibri"/>
                <w:color w:val="000000"/>
              </w:rPr>
            </w:pPr>
            <w:r w:rsidRPr="00BA71E8">
              <w:rPr>
                <w:rFonts w:eastAsia="Calibri"/>
                <w:color w:val="000000"/>
              </w:rPr>
              <w:t xml:space="preserve">сабақ  және сабақтан </w:t>
            </w:r>
            <w:proofErr w:type="spellStart"/>
            <w:proofErr w:type="gramStart"/>
            <w:r w:rsidRPr="00BA71E8">
              <w:rPr>
                <w:rFonts w:eastAsia="Calibri"/>
                <w:color w:val="000000"/>
              </w:rPr>
              <w:t>тыс</w:t>
            </w:r>
            <w:proofErr w:type="spellEnd"/>
            <w:proofErr w:type="gramEnd"/>
            <w:r w:rsidRPr="00BA71E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BA71E8">
              <w:rPr>
                <w:rFonts w:eastAsia="Calibri"/>
                <w:color w:val="000000"/>
              </w:rPr>
              <w:t>іс-шараларды</w:t>
            </w:r>
            <w:proofErr w:type="spellEnd"/>
            <w:r w:rsidRPr="00BA71E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BA71E8">
              <w:rPr>
                <w:rFonts w:eastAsia="Calibri"/>
                <w:color w:val="000000"/>
              </w:rPr>
              <w:t>дамыту</w:t>
            </w:r>
            <w:proofErr w:type="spellEnd"/>
            <w:r w:rsidRPr="00BA71E8">
              <w:rPr>
                <w:rFonts w:eastAsia="Calibri"/>
                <w:color w:val="000000"/>
              </w:rPr>
              <w:t>;</w:t>
            </w:r>
          </w:p>
          <w:p w:rsidR="000D589C" w:rsidRPr="005A58B7" w:rsidRDefault="000D589C" w:rsidP="000D589C">
            <w:pPr>
              <w:numPr>
                <w:ilvl w:val="1"/>
                <w:numId w:val="13"/>
              </w:numPr>
              <w:ind w:left="564" w:hanging="142"/>
              <w:rPr>
                <w:rFonts w:eastAsia="Calibri"/>
                <w:color w:val="000000"/>
                <w:lang w:val="kk-KZ"/>
              </w:rPr>
            </w:pPr>
            <w:r w:rsidRPr="00CE2DE8">
              <w:rPr>
                <w:rFonts w:eastAsia="Calibri"/>
                <w:color w:val="000000"/>
              </w:rPr>
              <w:t>қ</w:t>
            </w:r>
            <w:proofErr w:type="gramStart"/>
            <w:r w:rsidRPr="00CE2DE8">
              <w:rPr>
                <w:rFonts w:eastAsia="Calibri"/>
                <w:color w:val="000000"/>
              </w:rPr>
              <w:t>ыс</w:t>
            </w:r>
            <w:proofErr w:type="gramEnd"/>
            <w:r w:rsidRPr="00CE2DE8">
              <w:rPr>
                <w:rFonts w:eastAsia="Calibri"/>
                <w:color w:val="000000"/>
              </w:rPr>
              <w:t xml:space="preserve">қа </w:t>
            </w:r>
            <w:proofErr w:type="spellStart"/>
            <w:r w:rsidRPr="00CE2DE8">
              <w:rPr>
                <w:rFonts w:eastAsia="Calibri"/>
                <w:color w:val="000000"/>
              </w:rPr>
              <w:t>мерзімді</w:t>
            </w:r>
            <w:proofErr w:type="spellEnd"/>
            <w:r w:rsidRPr="00CE2DE8">
              <w:rPr>
                <w:rFonts w:eastAsia="Calibri"/>
                <w:color w:val="000000"/>
              </w:rPr>
              <w:t xml:space="preserve">, орта </w:t>
            </w:r>
            <w:proofErr w:type="spellStart"/>
            <w:r w:rsidRPr="00CE2DE8">
              <w:rPr>
                <w:rFonts w:eastAsia="Calibri"/>
                <w:color w:val="000000"/>
              </w:rPr>
              <w:t>мерзімді</w:t>
            </w:r>
            <w:proofErr w:type="spellEnd"/>
            <w:r w:rsidRPr="00CE2DE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CE2DE8">
              <w:rPr>
                <w:rFonts w:eastAsia="Calibri"/>
                <w:color w:val="000000"/>
              </w:rPr>
              <w:t>жоспарлау</w:t>
            </w:r>
            <w:proofErr w:type="spellEnd"/>
            <w:r w:rsidRPr="00CE2DE8">
              <w:rPr>
                <w:rFonts w:eastAsia="Calibri"/>
                <w:color w:val="000000"/>
              </w:rPr>
              <w:t xml:space="preserve"> және т.б.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89C" w:rsidRPr="00514189" w:rsidRDefault="000D589C" w:rsidP="00997910">
            <w:pPr>
              <w:jc w:val="both"/>
              <w:rPr>
                <w:rStyle w:val="a5"/>
              </w:rPr>
            </w:pPr>
          </w:p>
        </w:tc>
      </w:tr>
    </w:tbl>
    <w:p w:rsidR="000D589C" w:rsidRPr="00514189" w:rsidRDefault="000D589C" w:rsidP="000D589C">
      <w:pPr>
        <w:jc w:val="both"/>
      </w:pPr>
    </w:p>
    <w:p w:rsidR="000D589C" w:rsidRPr="00514189" w:rsidRDefault="000D589C" w:rsidP="000D589C">
      <w:pPr>
        <w:jc w:val="right"/>
        <w:rPr>
          <w:b/>
          <w:lang w:val="kk-KZ"/>
        </w:rPr>
      </w:pPr>
      <w:r>
        <w:rPr>
          <w:b/>
          <w:lang w:val="kk-KZ"/>
        </w:rPr>
        <w:t>2-қосымша</w:t>
      </w:r>
    </w:p>
    <w:p w:rsidR="000D589C" w:rsidRPr="00514189" w:rsidRDefault="000D589C" w:rsidP="000D589C">
      <w:pPr>
        <w:jc w:val="both"/>
      </w:pPr>
    </w:p>
    <w:p w:rsidR="000D589C" w:rsidRPr="00514189" w:rsidRDefault="000D589C" w:rsidP="000D589C">
      <w:pPr>
        <w:jc w:val="center"/>
        <w:rPr>
          <w:b/>
        </w:rPr>
      </w:pPr>
      <w:r>
        <w:rPr>
          <w:b/>
          <w:lang w:val="kk-KZ"/>
        </w:rPr>
        <w:t>Материалдарды ресімдеуге қойылатын талаптар</w:t>
      </w:r>
      <w:r w:rsidRPr="00514189">
        <w:rPr>
          <w:b/>
        </w:rPr>
        <w:t>:</w:t>
      </w:r>
    </w:p>
    <w:p w:rsidR="000D589C" w:rsidRPr="00514189" w:rsidRDefault="000D589C" w:rsidP="000D589C">
      <w:pPr>
        <w:pStyle w:val="a4"/>
        <w:numPr>
          <w:ilvl w:val="0"/>
          <w:numId w:val="2"/>
        </w:numPr>
        <w:jc w:val="both"/>
      </w:pPr>
      <w:r>
        <w:rPr>
          <w:lang w:val="kk-KZ"/>
        </w:rPr>
        <w:t>Файл атауы</w:t>
      </w:r>
      <w:r w:rsidRPr="00514189">
        <w:t xml:space="preserve"> – </w:t>
      </w:r>
      <w:r>
        <w:rPr>
          <w:lang w:val="kk-KZ"/>
        </w:rPr>
        <w:t>тегі, қала</w:t>
      </w:r>
      <w:r w:rsidRPr="00514189">
        <w:t xml:space="preserve"> (</w:t>
      </w:r>
      <w:r>
        <w:rPr>
          <w:lang w:val="kk-KZ"/>
        </w:rPr>
        <w:t>мысалы</w:t>
      </w:r>
      <w:r w:rsidRPr="00514189">
        <w:t xml:space="preserve">: </w:t>
      </w:r>
      <w:r>
        <w:rPr>
          <w:lang w:val="kk-KZ"/>
        </w:rPr>
        <w:t>Омарова</w:t>
      </w:r>
      <w:r w:rsidRPr="00514189">
        <w:t xml:space="preserve">_ </w:t>
      </w:r>
      <w:r>
        <w:rPr>
          <w:lang w:val="kk-KZ"/>
        </w:rPr>
        <w:t>Көкшетау</w:t>
      </w:r>
      <w:r w:rsidRPr="00514189">
        <w:t>);</w:t>
      </w:r>
    </w:p>
    <w:p w:rsidR="000D589C" w:rsidRPr="00514189" w:rsidRDefault="000D589C" w:rsidP="000D589C">
      <w:pPr>
        <w:pStyle w:val="a4"/>
        <w:numPr>
          <w:ilvl w:val="0"/>
          <w:numId w:val="2"/>
        </w:numPr>
        <w:jc w:val="both"/>
        <w:rPr>
          <w:lang w:val="kk-KZ"/>
        </w:rPr>
      </w:pPr>
      <w:r w:rsidRPr="00514189">
        <w:t>формат –</w:t>
      </w:r>
      <w:r w:rsidRPr="00AA3048">
        <w:t xml:space="preserve"> </w:t>
      </w:r>
      <w:r w:rsidRPr="00514189">
        <w:rPr>
          <w:lang w:val="en-GB"/>
        </w:rPr>
        <w:t>MS</w:t>
      </w:r>
      <w:r w:rsidRPr="00AA3048">
        <w:t xml:space="preserve"> </w:t>
      </w:r>
      <w:r w:rsidRPr="00514189">
        <w:rPr>
          <w:lang w:val="en-GB"/>
        </w:rPr>
        <w:t>Word</w:t>
      </w:r>
      <w:r>
        <w:rPr>
          <w:lang w:val="kk-KZ"/>
        </w:rPr>
        <w:t xml:space="preserve">-тың кез-келген </w:t>
      </w:r>
      <w:proofErr w:type="gramStart"/>
      <w:r>
        <w:rPr>
          <w:lang w:val="kk-KZ"/>
        </w:rPr>
        <w:t>н</w:t>
      </w:r>
      <w:proofErr w:type="gramEnd"/>
      <w:r>
        <w:rPr>
          <w:lang w:val="kk-KZ"/>
        </w:rPr>
        <w:t>ұсқасы</w:t>
      </w:r>
    </w:p>
    <w:p w:rsidR="000D589C" w:rsidRPr="00AA3048" w:rsidRDefault="000D589C" w:rsidP="000D589C">
      <w:pPr>
        <w:pStyle w:val="a4"/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көлемі</w:t>
      </w:r>
      <w:r w:rsidRPr="00AA3048">
        <w:rPr>
          <w:lang w:val="kk-KZ"/>
        </w:rPr>
        <w:t xml:space="preserve"> –</w:t>
      </w:r>
      <w:r>
        <w:rPr>
          <w:lang w:val="kk-KZ"/>
        </w:rPr>
        <w:t>А4 форматының кітап бағдарындағы  3-5 бет</w:t>
      </w:r>
      <w:r w:rsidRPr="00AA3048">
        <w:rPr>
          <w:lang w:val="kk-KZ"/>
        </w:rPr>
        <w:t>;</w:t>
      </w:r>
    </w:p>
    <w:p w:rsidR="000D589C" w:rsidRPr="00AA3048" w:rsidRDefault="000D589C" w:rsidP="000D589C">
      <w:pPr>
        <w:pStyle w:val="a4"/>
        <w:numPr>
          <w:ilvl w:val="0"/>
          <w:numId w:val="2"/>
        </w:numPr>
        <w:jc w:val="both"/>
        <w:rPr>
          <w:lang w:val="kk-KZ"/>
        </w:rPr>
      </w:pPr>
      <w:r w:rsidRPr="00AA3048">
        <w:rPr>
          <w:lang w:val="kk-KZ"/>
        </w:rPr>
        <w:t xml:space="preserve">гарнитура – Times New Roman; кегль – 12; </w:t>
      </w:r>
      <w:r>
        <w:rPr>
          <w:lang w:val="kk-KZ"/>
        </w:rPr>
        <w:t>кестелер үшін</w:t>
      </w:r>
      <w:r w:rsidRPr="00AA3048">
        <w:rPr>
          <w:lang w:val="kk-KZ"/>
        </w:rPr>
        <w:t xml:space="preserve"> – 11;</w:t>
      </w:r>
    </w:p>
    <w:p w:rsidR="000D589C" w:rsidRPr="00AA3048" w:rsidRDefault="000D589C" w:rsidP="000D589C">
      <w:pPr>
        <w:pStyle w:val="a4"/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жиектер</w:t>
      </w:r>
      <w:r w:rsidRPr="00AA3048">
        <w:rPr>
          <w:lang w:val="kk-KZ"/>
        </w:rPr>
        <w:t xml:space="preserve">: </w:t>
      </w:r>
      <w:r>
        <w:rPr>
          <w:lang w:val="kk-KZ"/>
        </w:rPr>
        <w:t>сол жақ</w:t>
      </w:r>
      <w:r w:rsidRPr="00AA3048">
        <w:rPr>
          <w:lang w:val="kk-KZ"/>
        </w:rPr>
        <w:t xml:space="preserve">-2,5 мм, </w:t>
      </w:r>
      <w:r>
        <w:rPr>
          <w:lang w:val="kk-KZ"/>
        </w:rPr>
        <w:t>оң жақ</w:t>
      </w:r>
      <w:r w:rsidRPr="00AA3048">
        <w:rPr>
          <w:lang w:val="kk-KZ"/>
        </w:rPr>
        <w:t xml:space="preserve">, </w:t>
      </w:r>
      <w:r>
        <w:rPr>
          <w:lang w:val="kk-KZ"/>
        </w:rPr>
        <w:t>жоғарғы, төменгі</w:t>
      </w:r>
      <w:r w:rsidRPr="00AA3048">
        <w:rPr>
          <w:lang w:val="kk-KZ"/>
        </w:rPr>
        <w:t xml:space="preserve"> -2,0 мм;</w:t>
      </w:r>
    </w:p>
    <w:p w:rsidR="000D589C" w:rsidRPr="00514189" w:rsidRDefault="000D589C" w:rsidP="000D589C">
      <w:pPr>
        <w:pStyle w:val="a4"/>
        <w:numPr>
          <w:ilvl w:val="0"/>
          <w:numId w:val="2"/>
        </w:numPr>
        <w:jc w:val="both"/>
      </w:pPr>
      <w:r>
        <w:rPr>
          <w:lang w:val="kk-KZ"/>
        </w:rPr>
        <w:t xml:space="preserve">жоларалық </w:t>
      </w:r>
      <w:r>
        <w:t>интервал – жала</w:t>
      </w:r>
      <w:r>
        <w:rPr>
          <w:lang w:val="kk-KZ"/>
        </w:rPr>
        <w:t>ң</w:t>
      </w:r>
    </w:p>
    <w:p w:rsidR="000D589C" w:rsidRPr="00514189" w:rsidRDefault="000D589C" w:rsidP="000D589C">
      <w:pPr>
        <w:pStyle w:val="a4"/>
        <w:numPr>
          <w:ilvl w:val="0"/>
          <w:numId w:val="2"/>
        </w:numPr>
        <w:jc w:val="both"/>
      </w:pPr>
      <w:proofErr w:type="spellStart"/>
      <w:r>
        <w:t>тегістеу</w:t>
      </w:r>
      <w:proofErr w:type="spellEnd"/>
      <w:r w:rsidRPr="00514189">
        <w:t xml:space="preserve"> – </w:t>
      </w:r>
      <w:r>
        <w:rPr>
          <w:lang w:val="kk-KZ"/>
        </w:rPr>
        <w:t>ені бойынша</w:t>
      </w:r>
      <w:r w:rsidRPr="00514189">
        <w:t>;</w:t>
      </w:r>
    </w:p>
    <w:p w:rsidR="000D589C" w:rsidRPr="00514189" w:rsidRDefault="000D589C" w:rsidP="000D589C">
      <w:pPr>
        <w:pStyle w:val="a4"/>
        <w:numPr>
          <w:ilvl w:val="0"/>
          <w:numId w:val="2"/>
        </w:numPr>
        <w:jc w:val="both"/>
      </w:pPr>
      <w:r>
        <w:rPr>
          <w:lang w:val="kk-KZ"/>
        </w:rPr>
        <w:t>азат жол</w:t>
      </w:r>
      <w:r w:rsidRPr="00514189">
        <w:t xml:space="preserve"> – 1 см;</w:t>
      </w:r>
    </w:p>
    <w:p w:rsidR="000D589C" w:rsidRPr="00514189" w:rsidRDefault="000D589C" w:rsidP="000D589C">
      <w:pPr>
        <w:pStyle w:val="a4"/>
        <w:numPr>
          <w:ilvl w:val="0"/>
          <w:numId w:val="2"/>
        </w:numPr>
        <w:jc w:val="both"/>
      </w:pPr>
      <w:r>
        <w:rPr>
          <w:lang w:val="kk-KZ"/>
        </w:rPr>
        <w:t>беттерді нөмірлеу</w:t>
      </w:r>
      <w:r w:rsidRPr="00514189">
        <w:t xml:space="preserve"> – </w:t>
      </w:r>
      <w:r>
        <w:rPr>
          <w:lang w:val="kk-KZ"/>
        </w:rPr>
        <w:t>нөмірсіз</w:t>
      </w:r>
      <w:r w:rsidRPr="00514189">
        <w:t>;</w:t>
      </w:r>
    </w:p>
    <w:p w:rsidR="000D589C" w:rsidRPr="00514189" w:rsidRDefault="000D589C" w:rsidP="000D589C">
      <w:pPr>
        <w:pStyle w:val="a4"/>
        <w:numPr>
          <w:ilvl w:val="0"/>
          <w:numId w:val="2"/>
        </w:numPr>
        <w:jc w:val="both"/>
      </w:pPr>
      <w:r w:rsidRPr="00514189">
        <w:rPr>
          <w:lang w:val="en-GB"/>
        </w:rPr>
        <w:t>Word</w:t>
      </w:r>
      <w:r w:rsidRPr="00514189">
        <w:rPr>
          <w:lang w:val="kk-KZ"/>
        </w:rPr>
        <w:t xml:space="preserve"> арқылы терілген</w:t>
      </w:r>
      <w:r w:rsidRPr="00514189">
        <w:t xml:space="preserve"> график</w:t>
      </w:r>
      <w:r w:rsidRPr="00514189">
        <w:rPr>
          <w:lang w:val="kk-KZ"/>
        </w:rPr>
        <w:t>а</w:t>
      </w:r>
      <w:r w:rsidRPr="00514189">
        <w:t xml:space="preserve">, </w:t>
      </w:r>
      <w:r w:rsidRPr="00514189">
        <w:rPr>
          <w:lang w:val="kk-KZ"/>
        </w:rPr>
        <w:t>суреттер</w:t>
      </w:r>
      <w:r w:rsidRPr="00514189">
        <w:t>, схем</w:t>
      </w:r>
      <w:r w:rsidRPr="00514189">
        <w:rPr>
          <w:lang w:val="kk-KZ"/>
        </w:rPr>
        <w:t>алар жинақталу қажет</w:t>
      </w:r>
      <w:r w:rsidRPr="00514189">
        <w:t>;</w:t>
      </w:r>
    </w:p>
    <w:p w:rsidR="000D589C" w:rsidRPr="00514189" w:rsidRDefault="000D589C" w:rsidP="000D589C">
      <w:pPr>
        <w:pStyle w:val="a4"/>
        <w:numPr>
          <w:ilvl w:val="0"/>
          <w:numId w:val="2"/>
        </w:numPr>
        <w:jc w:val="both"/>
        <w:rPr>
          <w:rStyle w:val="translation-chunk"/>
        </w:rPr>
      </w:pPr>
      <w:r w:rsidRPr="00514189">
        <w:rPr>
          <w:rStyle w:val="translation-chunk"/>
          <w:color w:val="222222"/>
          <w:shd w:val="clear" w:color="auto" w:fill="FFFFFF"/>
          <w:lang w:val="kk-KZ"/>
        </w:rPr>
        <w:t>ә</w:t>
      </w:r>
      <w:proofErr w:type="spellStart"/>
      <w:r w:rsidRPr="00514189">
        <w:rPr>
          <w:rStyle w:val="translation-chunk"/>
          <w:color w:val="222222"/>
          <w:shd w:val="clear" w:color="auto" w:fill="FFFFFF"/>
        </w:rPr>
        <w:t>дебиеттерге</w:t>
      </w:r>
      <w:proofErr w:type="spellEnd"/>
      <w:r w:rsidRPr="00514189">
        <w:rPr>
          <w:rStyle w:val="translation-chunk"/>
          <w:color w:val="222222"/>
          <w:shd w:val="clear" w:color="auto" w:fill="FFFFFF"/>
        </w:rPr>
        <w:t xml:space="preserve"> </w:t>
      </w:r>
      <w:proofErr w:type="spellStart"/>
      <w:r w:rsidRPr="00514189">
        <w:rPr>
          <w:rStyle w:val="translation-chunk"/>
          <w:color w:val="222222"/>
          <w:shd w:val="clear" w:color="auto" w:fill="FFFFFF"/>
        </w:rPr>
        <w:t>сілтемелері</w:t>
      </w:r>
      <w:proofErr w:type="spellEnd"/>
      <w:r w:rsidRPr="00514189">
        <w:rPr>
          <w:rStyle w:val="translation-chunk"/>
          <w:color w:val="222222"/>
          <w:shd w:val="clear" w:color="auto" w:fill="FFFFFF"/>
          <w:lang w:val="kk-KZ"/>
        </w:rPr>
        <w:t>н</w:t>
      </w:r>
      <w:r w:rsidRPr="00514189">
        <w:rPr>
          <w:rStyle w:val="translation-chunk"/>
          <w:color w:val="222222"/>
          <w:shd w:val="clear" w:color="auto" w:fill="FFFFFF"/>
        </w:rPr>
        <w:t xml:space="preserve"> нөмірлеу өтпелі, </w:t>
      </w:r>
      <w:proofErr w:type="spellStart"/>
      <w:r w:rsidRPr="00514189">
        <w:rPr>
          <w:rStyle w:val="translation-chunk"/>
          <w:color w:val="222222"/>
          <w:shd w:val="clear" w:color="auto" w:fill="FFFFFF"/>
        </w:rPr>
        <w:t>сілтеме</w:t>
      </w:r>
      <w:proofErr w:type="spellEnd"/>
      <w:r w:rsidRPr="00514189">
        <w:rPr>
          <w:rStyle w:val="translation-chunk"/>
          <w:color w:val="222222"/>
          <w:shd w:val="clear" w:color="auto" w:fill="FFFFFF"/>
        </w:rPr>
        <w:t xml:space="preserve"> нөмір квадрат жақшаға </w:t>
      </w:r>
      <w:proofErr w:type="spellStart"/>
      <w:r w:rsidRPr="00514189">
        <w:rPr>
          <w:rStyle w:val="translation-chunk"/>
          <w:color w:val="222222"/>
          <w:shd w:val="clear" w:color="auto" w:fill="FFFFFF"/>
        </w:rPr>
        <w:t>алынады</w:t>
      </w:r>
      <w:proofErr w:type="spellEnd"/>
      <w:r w:rsidRPr="00514189">
        <w:rPr>
          <w:rStyle w:val="translation-chunk"/>
          <w:color w:val="222222"/>
          <w:shd w:val="clear" w:color="auto" w:fill="FFFFFF"/>
        </w:rPr>
        <w:t xml:space="preserve">.  </w:t>
      </w:r>
      <w:r w:rsidRPr="00514189">
        <w:rPr>
          <w:rStyle w:val="translation-chunk"/>
          <w:color w:val="222222"/>
          <w:lang w:val="kk-KZ"/>
        </w:rPr>
        <w:t>«</w:t>
      </w:r>
      <w:r w:rsidRPr="00514189">
        <w:rPr>
          <w:rStyle w:val="translation-chunk"/>
          <w:color w:val="222222"/>
        </w:rPr>
        <w:t>Әдебиет</w:t>
      </w:r>
      <w:r w:rsidRPr="00514189">
        <w:rPr>
          <w:rStyle w:val="translation-chunk"/>
          <w:color w:val="222222"/>
          <w:lang w:val="kk-KZ"/>
        </w:rPr>
        <w:t xml:space="preserve">» айдары </w:t>
      </w:r>
      <w:r w:rsidRPr="00514189">
        <w:rPr>
          <w:rStyle w:val="translation-chunk"/>
          <w:color w:val="222222"/>
          <w:shd w:val="clear" w:color="auto" w:fill="FFFFFF"/>
        </w:rPr>
        <w:t xml:space="preserve"> </w:t>
      </w:r>
      <w:proofErr w:type="spellStart"/>
      <w:r w:rsidRPr="00514189">
        <w:rPr>
          <w:rStyle w:val="translation-chunk"/>
          <w:color w:val="222222"/>
          <w:shd w:val="clear" w:color="auto" w:fill="FFFFFF"/>
        </w:rPr>
        <w:t>ортасында</w:t>
      </w:r>
      <w:proofErr w:type="spellEnd"/>
      <w:r w:rsidRPr="00514189">
        <w:rPr>
          <w:rStyle w:val="translation-chunk"/>
          <w:color w:val="222222"/>
          <w:shd w:val="clear" w:color="auto" w:fill="FFFFFF"/>
        </w:rPr>
        <w:t xml:space="preserve"> </w:t>
      </w:r>
      <w:proofErr w:type="spellStart"/>
      <w:r w:rsidRPr="00514189">
        <w:rPr>
          <w:rStyle w:val="translation-chunk"/>
          <w:color w:val="222222"/>
          <w:shd w:val="clear" w:color="auto" w:fill="FFFFFF"/>
        </w:rPr>
        <w:t>тегістеледі</w:t>
      </w:r>
      <w:proofErr w:type="spellEnd"/>
      <w:r w:rsidRPr="00514189">
        <w:rPr>
          <w:rStyle w:val="translation-chunk"/>
          <w:color w:val="222222"/>
          <w:shd w:val="clear" w:color="auto" w:fill="FFFFFF"/>
          <w:lang w:val="kk-KZ"/>
        </w:rPr>
        <w:t>,</w:t>
      </w:r>
      <w:r w:rsidRPr="00514189">
        <w:rPr>
          <w:rStyle w:val="translation-chunk"/>
          <w:color w:val="222222"/>
          <w:shd w:val="clear" w:color="auto" w:fill="FFFFFF"/>
        </w:rPr>
        <w:t xml:space="preserve"> қалың </w:t>
      </w:r>
      <w:proofErr w:type="spellStart"/>
      <w:r w:rsidRPr="00514189">
        <w:rPr>
          <w:rStyle w:val="translation-chunk"/>
          <w:color w:val="222222"/>
          <w:shd w:val="clear" w:color="auto" w:fill="FFFFFF"/>
        </w:rPr>
        <w:t>шрифтпен</w:t>
      </w:r>
      <w:proofErr w:type="spellEnd"/>
      <w:r w:rsidRPr="00514189">
        <w:rPr>
          <w:rStyle w:val="translation-chunk"/>
          <w:color w:val="222222"/>
          <w:shd w:val="clear" w:color="auto" w:fill="FFFFFF"/>
        </w:rPr>
        <w:t xml:space="preserve"> </w:t>
      </w:r>
      <w:proofErr w:type="spellStart"/>
      <w:r w:rsidRPr="00514189">
        <w:rPr>
          <w:rStyle w:val="translation-chunk"/>
          <w:color w:val="222222"/>
          <w:shd w:val="clear" w:color="auto" w:fill="FFFFFF"/>
        </w:rPr>
        <w:t>теріліп</w:t>
      </w:r>
      <w:proofErr w:type="spellEnd"/>
      <w:r w:rsidRPr="00514189">
        <w:rPr>
          <w:rStyle w:val="translation-chunk"/>
          <w:color w:val="222222"/>
          <w:shd w:val="clear" w:color="auto" w:fill="FFFFFF"/>
        </w:rPr>
        <w:t>, 12</w:t>
      </w:r>
      <w:r w:rsidRPr="00514189">
        <w:rPr>
          <w:rStyle w:val="translation-chunk"/>
          <w:color w:val="222222"/>
          <w:shd w:val="clear" w:color="auto" w:fill="FFFFFF"/>
          <w:lang w:val="kk-KZ"/>
        </w:rPr>
        <w:t xml:space="preserve"> </w:t>
      </w:r>
      <w:r w:rsidRPr="00514189">
        <w:rPr>
          <w:rStyle w:val="translation-chunk"/>
          <w:color w:val="222222"/>
          <w:shd w:val="clear" w:color="auto" w:fill="FFFFFF"/>
        </w:rPr>
        <w:t>кегль</w:t>
      </w:r>
      <w:r w:rsidRPr="00514189">
        <w:rPr>
          <w:rStyle w:val="translation-chunk"/>
          <w:color w:val="222222"/>
          <w:shd w:val="clear" w:color="auto" w:fill="FFFFFF"/>
          <w:lang w:val="kk-KZ"/>
        </w:rPr>
        <w:t>мен</w:t>
      </w:r>
      <w:r w:rsidRPr="00514189">
        <w:rPr>
          <w:rStyle w:val="translation-chunk"/>
          <w:color w:val="222222"/>
          <w:shd w:val="clear" w:color="auto" w:fill="FFFFFF"/>
        </w:rPr>
        <w:t xml:space="preserve"> </w:t>
      </w:r>
      <w:proofErr w:type="spellStart"/>
      <w:r w:rsidRPr="00514189">
        <w:rPr>
          <w:rStyle w:val="translation-chunk"/>
          <w:color w:val="222222"/>
          <w:shd w:val="clear" w:color="auto" w:fill="FFFFFF"/>
        </w:rPr>
        <w:t>басылады</w:t>
      </w:r>
      <w:proofErr w:type="spellEnd"/>
      <w:r w:rsidRPr="00514189">
        <w:rPr>
          <w:rStyle w:val="translation-chunk"/>
          <w:color w:val="222222"/>
          <w:shd w:val="clear" w:color="auto" w:fill="FFFFFF"/>
        </w:rPr>
        <w:t>.</w:t>
      </w:r>
    </w:p>
    <w:p w:rsidR="000D589C" w:rsidRPr="00514189" w:rsidRDefault="000D589C" w:rsidP="000D589C">
      <w:pPr>
        <w:jc w:val="both"/>
        <w:rPr>
          <w:b/>
        </w:rPr>
      </w:pPr>
    </w:p>
    <w:p w:rsidR="000D589C" w:rsidRDefault="000D589C" w:rsidP="000D589C">
      <w:pPr>
        <w:ind w:firstLine="708"/>
        <w:jc w:val="center"/>
        <w:rPr>
          <w:b/>
          <w:lang w:val="kk-KZ"/>
        </w:rPr>
      </w:pPr>
    </w:p>
    <w:p w:rsidR="000D589C" w:rsidRDefault="000D589C" w:rsidP="000D589C">
      <w:pPr>
        <w:ind w:firstLine="708"/>
        <w:jc w:val="center"/>
        <w:rPr>
          <w:b/>
          <w:lang w:val="kk-KZ"/>
        </w:rPr>
      </w:pPr>
    </w:p>
    <w:p w:rsidR="000D589C" w:rsidRDefault="000D589C" w:rsidP="000D589C">
      <w:pPr>
        <w:ind w:firstLine="708"/>
        <w:jc w:val="center"/>
        <w:rPr>
          <w:b/>
        </w:rPr>
      </w:pPr>
      <w:r>
        <w:rPr>
          <w:b/>
          <w:lang w:val="kk-KZ"/>
        </w:rPr>
        <w:t>Мәтінді ресімдеуге қойылатын талаптар</w:t>
      </w:r>
      <w:r w:rsidRPr="00514189">
        <w:rPr>
          <w:b/>
        </w:rPr>
        <w:t>:</w:t>
      </w:r>
    </w:p>
    <w:p w:rsidR="000D589C" w:rsidRPr="00514189" w:rsidRDefault="000D589C" w:rsidP="000D589C">
      <w:pPr>
        <w:ind w:firstLine="708"/>
        <w:jc w:val="center"/>
        <w:rPr>
          <w:b/>
        </w:rPr>
      </w:pPr>
    </w:p>
    <w:p w:rsidR="000D589C" w:rsidRPr="00514189" w:rsidRDefault="000D589C" w:rsidP="000D589C">
      <w:pPr>
        <w:ind w:firstLine="567"/>
        <w:jc w:val="both"/>
        <w:rPr>
          <w:lang w:val="kk-KZ"/>
        </w:rPr>
      </w:pPr>
      <w:r w:rsidRPr="00514189">
        <w:rPr>
          <w:lang w:val="kk-KZ"/>
        </w:rPr>
        <w:t xml:space="preserve">Мақаланың атауы – ортасында, сөздердің жазылуы – жартылай </w:t>
      </w:r>
      <w:r w:rsidRPr="00514189">
        <w:rPr>
          <w:rStyle w:val="translation-chunk"/>
          <w:color w:val="222222"/>
          <w:shd w:val="clear" w:color="auto" w:fill="FFFFFF"/>
          <w:lang w:val="kk-KZ"/>
        </w:rPr>
        <w:t>қалың, тасымалдау</w:t>
      </w:r>
      <w:r>
        <w:rPr>
          <w:lang w:val="kk-KZ"/>
        </w:rPr>
        <w:t>сыз, екі аралық интервалдан кейін автордың Т.</w:t>
      </w:r>
      <w:r w:rsidRPr="00514189">
        <w:rPr>
          <w:lang w:val="kk-KZ"/>
        </w:rPr>
        <w:t>А.Ә.,</w:t>
      </w:r>
      <w:r>
        <w:rPr>
          <w:lang w:val="kk-KZ"/>
        </w:rPr>
        <w:t xml:space="preserve"> E-mail  (авторлар</w:t>
      </w:r>
      <w:r w:rsidRPr="00514189">
        <w:rPr>
          <w:lang w:val="kk-KZ"/>
        </w:rPr>
        <w:t xml:space="preserve"> – 3-тен артық емес) – ортасында, сөздердің жазылуы – жартылай </w:t>
      </w:r>
      <w:r w:rsidRPr="00514189">
        <w:rPr>
          <w:rStyle w:val="translation-chunk"/>
          <w:color w:val="222222"/>
          <w:shd w:val="clear" w:color="auto" w:fill="FFFFFF"/>
          <w:lang w:val="kk-KZ"/>
        </w:rPr>
        <w:t xml:space="preserve">қалың, бір аралықтан кейін фамилияның астында жұмыс орны, </w:t>
      </w:r>
      <w:r w:rsidRPr="00514189">
        <w:rPr>
          <w:lang w:val="kk-KZ"/>
        </w:rPr>
        <w:t>екі аралықтан кейін мақаланың мәтіні.</w:t>
      </w:r>
    </w:p>
    <w:p w:rsidR="000D589C" w:rsidRDefault="000D589C" w:rsidP="000D589C">
      <w:pPr>
        <w:ind w:firstLine="567"/>
        <w:jc w:val="both"/>
        <w:rPr>
          <w:lang w:val="kk-KZ"/>
        </w:rPr>
      </w:pPr>
      <w:r w:rsidRPr="00514189">
        <w:rPr>
          <w:lang w:val="kk-KZ"/>
        </w:rPr>
        <w:lastRenderedPageBreak/>
        <w:t xml:space="preserve">Ұсынылған материалдар </w:t>
      </w:r>
      <w:r>
        <w:rPr>
          <w:lang w:val="kk-KZ"/>
        </w:rPr>
        <w:t xml:space="preserve">Форум </w:t>
      </w:r>
      <w:r w:rsidRPr="00514189">
        <w:rPr>
          <w:lang w:val="kk-KZ"/>
        </w:rPr>
        <w:t>тақырыбы мен мазмұнына және ресімделуіне қойылға</w:t>
      </w:r>
      <w:r>
        <w:rPr>
          <w:lang w:val="kk-KZ"/>
        </w:rPr>
        <w:t>н талаптарға</w:t>
      </w:r>
      <w:r w:rsidRPr="00514189">
        <w:rPr>
          <w:lang w:val="kk-KZ"/>
        </w:rPr>
        <w:t xml:space="preserve"> сай болмаса, ұйымдас</w:t>
      </w:r>
      <w:r>
        <w:rPr>
          <w:lang w:val="kk-KZ"/>
        </w:rPr>
        <w:t xml:space="preserve">тыру комитеті жариялаудан </w:t>
      </w:r>
      <w:r w:rsidRPr="00514189">
        <w:rPr>
          <w:lang w:val="kk-KZ"/>
        </w:rPr>
        <w:t xml:space="preserve"> бас тарту құқығын өзіне қалдырады.</w:t>
      </w:r>
    </w:p>
    <w:p w:rsidR="000D589C" w:rsidRDefault="000D589C" w:rsidP="000D589C">
      <w:pPr>
        <w:ind w:firstLine="567"/>
        <w:jc w:val="both"/>
        <w:rPr>
          <w:lang w:val="kk-KZ"/>
        </w:rPr>
      </w:pPr>
    </w:p>
    <w:p w:rsidR="000D589C" w:rsidRPr="00514189" w:rsidRDefault="000D589C" w:rsidP="000D589C">
      <w:pPr>
        <w:jc w:val="right"/>
        <w:rPr>
          <w:b/>
          <w:lang w:val="kk-KZ"/>
        </w:rPr>
      </w:pPr>
      <w:r>
        <w:rPr>
          <w:b/>
          <w:lang w:val="kk-KZ"/>
        </w:rPr>
        <w:t>3-қосымша</w:t>
      </w:r>
    </w:p>
    <w:p w:rsidR="000D589C" w:rsidRDefault="000D589C" w:rsidP="000D589C">
      <w:pPr>
        <w:shd w:val="clear" w:color="auto" w:fill="FFFFFF"/>
        <w:tabs>
          <w:tab w:val="left" w:pos="709"/>
        </w:tabs>
        <w:ind w:left="928"/>
        <w:jc w:val="both"/>
        <w:rPr>
          <w:lang w:val="kk-KZ"/>
        </w:rPr>
      </w:pPr>
      <w:r>
        <w:rPr>
          <w:b/>
          <w:lang w:val="kk-KZ"/>
        </w:rPr>
        <w:t xml:space="preserve">1-күн. </w:t>
      </w:r>
      <w:r>
        <w:rPr>
          <w:lang w:val="kk-KZ"/>
        </w:rPr>
        <w:t xml:space="preserve">Өткізу уақыты  2018 жылдың  17 мамыры күні сағат 14.00-17.30 аралығында  Көкшетау қаласы Абай көшесі 71 үй мекенжайында орналасқан «Өрлеу» БАҰО» АҚ филиалы ғимаратында өтеді.  </w:t>
      </w:r>
    </w:p>
    <w:p w:rsidR="000D589C" w:rsidRDefault="000D589C" w:rsidP="000D589C">
      <w:pPr>
        <w:numPr>
          <w:ilvl w:val="0"/>
          <w:numId w:val="8"/>
        </w:numPr>
        <w:shd w:val="clear" w:color="auto" w:fill="FFFFFF"/>
        <w:tabs>
          <w:tab w:val="left" w:pos="709"/>
        </w:tabs>
        <w:jc w:val="both"/>
        <w:rPr>
          <w:lang w:val="kk-KZ"/>
        </w:rPr>
      </w:pPr>
      <w:r>
        <w:rPr>
          <w:lang w:val="kk-KZ"/>
        </w:rPr>
        <w:t>Шеберлік сыныбы.</w:t>
      </w:r>
    </w:p>
    <w:p w:rsidR="000D589C" w:rsidRDefault="000D589C" w:rsidP="000D589C">
      <w:pPr>
        <w:numPr>
          <w:ilvl w:val="0"/>
          <w:numId w:val="8"/>
        </w:numPr>
        <w:shd w:val="clear" w:color="auto" w:fill="FFFFFF"/>
        <w:tabs>
          <w:tab w:val="left" w:pos="709"/>
        </w:tabs>
        <w:jc w:val="both"/>
        <w:rPr>
          <w:lang w:val="kk-KZ"/>
        </w:rPr>
      </w:pPr>
      <w:r>
        <w:rPr>
          <w:lang w:val="kk-KZ"/>
        </w:rPr>
        <w:t>Презентациялық алаңша.</w:t>
      </w:r>
    </w:p>
    <w:p w:rsidR="000D589C" w:rsidRDefault="000D589C" w:rsidP="000D589C">
      <w:pPr>
        <w:shd w:val="clear" w:color="auto" w:fill="FFFFFF"/>
        <w:tabs>
          <w:tab w:val="left" w:pos="709"/>
        </w:tabs>
        <w:jc w:val="center"/>
        <w:rPr>
          <w:lang w:val="kk-KZ"/>
        </w:rPr>
      </w:pPr>
      <w:r>
        <w:rPr>
          <w:b/>
          <w:lang w:val="kk-KZ"/>
        </w:rPr>
        <w:t xml:space="preserve">«Шеберлік сыныбы»: </w:t>
      </w:r>
      <w:r w:rsidRPr="00917E76">
        <w:rPr>
          <w:lang w:val="kk-KZ"/>
        </w:rPr>
        <w:t>(регламент  15 минутқа дейін)</w:t>
      </w:r>
    </w:p>
    <w:p w:rsidR="000D589C" w:rsidRPr="00917E76" w:rsidRDefault="000D589C" w:rsidP="000D589C">
      <w:pPr>
        <w:pStyle w:val="a4"/>
        <w:numPr>
          <w:ilvl w:val="0"/>
          <w:numId w:val="7"/>
        </w:numPr>
        <w:spacing w:after="200" w:line="276" w:lineRule="auto"/>
        <w:jc w:val="both"/>
      </w:pPr>
      <w:r>
        <w:rPr>
          <w:lang w:val="kk-KZ"/>
        </w:rPr>
        <w:t>тақырыбы (атауы), мақсаты, міндеттері;</w:t>
      </w:r>
    </w:p>
    <w:p w:rsidR="000D589C" w:rsidRPr="00917E76" w:rsidRDefault="000D589C" w:rsidP="000D589C">
      <w:pPr>
        <w:pStyle w:val="a4"/>
        <w:numPr>
          <w:ilvl w:val="0"/>
          <w:numId w:val="7"/>
        </w:numPr>
        <w:spacing w:after="200" w:line="276" w:lineRule="auto"/>
        <w:jc w:val="both"/>
      </w:pPr>
      <w:r>
        <w:rPr>
          <w:lang w:val="kk-KZ"/>
        </w:rPr>
        <w:t>өз тәжірибесінен негізгі педагогикалық идеяны баяндау;</w:t>
      </w:r>
    </w:p>
    <w:p w:rsidR="000D589C" w:rsidRPr="00917E76" w:rsidRDefault="000D589C" w:rsidP="000D589C">
      <w:pPr>
        <w:pStyle w:val="a4"/>
        <w:numPr>
          <w:ilvl w:val="0"/>
          <w:numId w:val="7"/>
        </w:numPr>
        <w:spacing w:after="200" w:line="276" w:lineRule="auto"/>
        <w:jc w:val="both"/>
      </w:pPr>
      <w:r>
        <w:rPr>
          <w:lang w:val="kk-KZ"/>
        </w:rPr>
        <w:t>идеяны жүзеге асыру мерзімі;</w:t>
      </w:r>
    </w:p>
    <w:p w:rsidR="000D589C" w:rsidRPr="00917E76" w:rsidRDefault="000D589C" w:rsidP="000D589C">
      <w:pPr>
        <w:pStyle w:val="a4"/>
        <w:numPr>
          <w:ilvl w:val="0"/>
          <w:numId w:val="7"/>
        </w:numPr>
        <w:spacing w:after="200" w:line="276" w:lineRule="auto"/>
        <w:jc w:val="both"/>
      </w:pPr>
      <w:r>
        <w:rPr>
          <w:lang w:val="kk-KZ"/>
        </w:rPr>
        <w:t>педагогикалық идеяны жүзеге асыру технологиясы;</w:t>
      </w:r>
    </w:p>
    <w:p w:rsidR="000D589C" w:rsidRPr="00917E76" w:rsidRDefault="000D589C" w:rsidP="000D589C">
      <w:pPr>
        <w:pStyle w:val="a4"/>
        <w:numPr>
          <w:ilvl w:val="0"/>
          <w:numId w:val="7"/>
        </w:numPr>
        <w:spacing w:after="200" w:line="276" w:lineRule="auto"/>
        <w:jc w:val="both"/>
      </w:pPr>
      <w:r>
        <w:rPr>
          <w:lang w:val="kk-KZ"/>
        </w:rPr>
        <w:t>оқыту құралдары  мен жадбықтарын көрсету;</w:t>
      </w:r>
    </w:p>
    <w:p w:rsidR="000D589C" w:rsidRPr="00917E76" w:rsidRDefault="000D589C" w:rsidP="000D589C">
      <w:pPr>
        <w:pStyle w:val="a4"/>
        <w:numPr>
          <w:ilvl w:val="0"/>
          <w:numId w:val="7"/>
        </w:numPr>
        <w:spacing w:after="200" w:line="276" w:lineRule="auto"/>
        <w:jc w:val="both"/>
      </w:pPr>
      <w:r>
        <w:rPr>
          <w:lang w:val="kk-KZ"/>
        </w:rPr>
        <w:t>өз жұмысын бағалау критерийлері;</w:t>
      </w:r>
    </w:p>
    <w:p w:rsidR="000D589C" w:rsidRPr="003E0292" w:rsidRDefault="000D589C" w:rsidP="000D589C">
      <w:pPr>
        <w:pStyle w:val="a4"/>
        <w:numPr>
          <w:ilvl w:val="0"/>
          <w:numId w:val="7"/>
        </w:numPr>
        <w:spacing w:after="200" w:line="276" w:lineRule="auto"/>
        <w:jc w:val="both"/>
        <w:rPr>
          <w:lang w:val="kk-KZ"/>
        </w:rPr>
      </w:pPr>
      <w:r>
        <w:rPr>
          <w:lang w:val="kk-KZ"/>
        </w:rPr>
        <w:t>идеяны жүзеге асыру бойынша іс-тәжірибенің нәтижелері; болжанатын,  аралық, немесе қорытынды;</w:t>
      </w:r>
    </w:p>
    <w:p w:rsidR="000D589C" w:rsidRPr="00917E76" w:rsidRDefault="000D589C" w:rsidP="000D589C">
      <w:pPr>
        <w:pStyle w:val="a4"/>
        <w:numPr>
          <w:ilvl w:val="0"/>
          <w:numId w:val="7"/>
        </w:numPr>
        <w:spacing w:after="200" w:line="276" w:lineRule="auto"/>
        <w:jc w:val="both"/>
      </w:pPr>
      <w:r>
        <w:rPr>
          <w:lang w:val="kk-KZ"/>
        </w:rPr>
        <w:t>өз тәжірибесін дамыту келешегі;</w:t>
      </w:r>
    </w:p>
    <w:p w:rsidR="000D589C" w:rsidRPr="00917E76" w:rsidRDefault="000D589C" w:rsidP="000D589C">
      <w:pPr>
        <w:pStyle w:val="a4"/>
        <w:numPr>
          <w:ilvl w:val="0"/>
          <w:numId w:val="7"/>
        </w:numPr>
        <w:spacing w:after="200" w:line="276" w:lineRule="auto"/>
        <w:jc w:val="both"/>
      </w:pPr>
      <w:r>
        <w:rPr>
          <w:lang w:val="kk-KZ"/>
        </w:rPr>
        <w:t>шебердің брифингі (сұрақтарға жауап беру).</w:t>
      </w:r>
    </w:p>
    <w:p w:rsidR="000D589C" w:rsidRDefault="000D589C" w:rsidP="000D589C">
      <w:pPr>
        <w:ind w:firstLine="851"/>
        <w:jc w:val="center"/>
        <w:rPr>
          <w:b/>
          <w:lang w:val="kk-KZ"/>
        </w:rPr>
      </w:pPr>
      <w:proofErr w:type="spellStart"/>
      <w:r w:rsidRPr="004C22E1">
        <w:rPr>
          <w:b/>
        </w:rPr>
        <w:t>Презентаци</w:t>
      </w:r>
      <w:proofErr w:type="spellEnd"/>
      <w:r w:rsidRPr="004C22E1">
        <w:rPr>
          <w:b/>
          <w:lang w:val="kk-KZ"/>
        </w:rPr>
        <w:t>ялық алаңша</w:t>
      </w:r>
    </w:p>
    <w:p w:rsidR="000D589C" w:rsidRPr="00462382" w:rsidRDefault="000D589C" w:rsidP="000D589C">
      <w:pPr>
        <w:pStyle w:val="a3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П</w:t>
      </w:r>
      <w:r w:rsidRPr="00462382">
        <w:rPr>
          <w:rFonts w:ascii="Times New Roman" w:hAnsi="Times New Roman"/>
          <w:b/>
          <w:i/>
          <w:sz w:val="24"/>
          <w:szCs w:val="24"/>
        </w:rPr>
        <w:t>резентация</w:t>
      </w:r>
      <w:proofErr w:type="gramEnd"/>
      <w:r w:rsidRPr="00462382">
        <w:rPr>
          <w:rFonts w:ascii="Times New Roman" w:hAnsi="Times New Roman"/>
          <w:b/>
          <w:i/>
          <w:sz w:val="24"/>
          <w:szCs w:val="24"/>
        </w:rPr>
        <w:t>ға</w:t>
      </w:r>
      <w:r w:rsidRPr="00462382">
        <w:rPr>
          <w:rFonts w:ascii="Times New Roman" w:hAnsi="Times New Roman"/>
          <w:b/>
          <w:i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қойылатын </w:t>
      </w:r>
      <w:r w:rsidRPr="00462382">
        <w:rPr>
          <w:rFonts w:ascii="Times New Roman" w:hAnsi="Times New Roman"/>
          <w:b/>
          <w:i/>
          <w:sz w:val="24"/>
          <w:szCs w:val="24"/>
          <w:lang w:val="kk-KZ"/>
        </w:rPr>
        <w:t>талаптар</w:t>
      </w:r>
    </w:p>
    <w:p w:rsidR="000D589C" w:rsidRPr="00F30D62" w:rsidRDefault="000D589C" w:rsidP="000D589C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  <w:lang w:val="kk-KZ"/>
        </w:rPr>
      </w:pPr>
      <w:r w:rsidRPr="00F30D62">
        <w:rPr>
          <w:rFonts w:ascii="Times New Roman" w:hAnsi="Times New Roman"/>
          <w:color w:val="000000"/>
          <w:sz w:val="24"/>
          <w:szCs w:val="24"/>
          <w:lang w:val="kk-KZ"/>
        </w:rPr>
        <w:t>Файл презентаци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ясы </w:t>
      </w:r>
      <w:r w:rsidRPr="00F30D62">
        <w:rPr>
          <w:rFonts w:ascii="Times New Roman" w:hAnsi="Times New Roman"/>
          <w:color w:val="000000"/>
          <w:sz w:val="24"/>
          <w:szCs w:val="24"/>
          <w:lang w:val="kk-KZ"/>
        </w:rPr>
        <w:t xml:space="preserve"> Prezi (exe),</w:t>
      </w:r>
      <w:r w:rsidRPr="00F30D62">
        <w:rPr>
          <w:lang w:val="kk-KZ"/>
        </w:rPr>
        <w:t xml:space="preserve"> </w:t>
      </w:r>
      <w:r w:rsidRPr="00F30D62">
        <w:rPr>
          <w:rFonts w:ascii="Times New Roman" w:hAnsi="Times New Roman"/>
          <w:color w:val="000000"/>
          <w:sz w:val="24"/>
          <w:szCs w:val="24"/>
          <w:lang w:val="kk-KZ"/>
        </w:rPr>
        <w:t>MS PowerPoint 97-2017 , OpenOffice.org. (ppt, pptx) бағдарламасында орындалуы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тиіс.</w:t>
      </w:r>
    </w:p>
    <w:p w:rsidR="000D589C" w:rsidRPr="00F30D62" w:rsidRDefault="000D589C" w:rsidP="000D589C">
      <w:pPr>
        <w:ind w:firstLine="851"/>
        <w:rPr>
          <w:b/>
          <w:lang w:val="kk-KZ"/>
        </w:rPr>
      </w:pPr>
      <w:r>
        <w:rPr>
          <w:b/>
          <w:i/>
          <w:lang w:val="kk-KZ"/>
        </w:rPr>
        <w:t xml:space="preserve">Мазмұнға қойылатын </w:t>
      </w:r>
      <w:r w:rsidRPr="00462382">
        <w:rPr>
          <w:b/>
          <w:i/>
          <w:lang w:val="kk-KZ"/>
        </w:rPr>
        <w:t>талаптар</w:t>
      </w:r>
    </w:p>
    <w:p w:rsidR="000D589C" w:rsidRPr="00DD6658" w:rsidRDefault="000D589C" w:rsidP="000D589C">
      <w:pPr>
        <w:pStyle w:val="a4"/>
        <w:numPr>
          <w:ilvl w:val="0"/>
          <w:numId w:val="12"/>
        </w:numPr>
        <w:spacing w:after="200" w:line="276" w:lineRule="auto"/>
        <w:rPr>
          <w:lang w:val="kk-KZ"/>
        </w:rPr>
      </w:pPr>
      <w:r w:rsidRPr="00F30D62">
        <w:rPr>
          <w:lang w:val="kk-KZ"/>
        </w:rPr>
        <w:t xml:space="preserve"> </w:t>
      </w:r>
      <w:r w:rsidRPr="00DD6658">
        <w:rPr>
          <w:lang w:val="kk-KZ"/>
        </w:rPr>
        <w:t>емле, пунктуация, қабылданған қысқартулар мен мәтінді өңдеу ережелерін сақтау (тақырыптарда ешқандай н</w:t>
      </w:r>
      <w:r>
        <w:rPr>
          <w:lang w:val="kk-KZ"/>
        </w:rPr>
        <w:t>үкте болмауы және</w:t>
      </w:r>
      <w:r w:rsidRPr="00DD6658">
        <w:rPr>
          <w:lang w:val="kk-KZ"/>
        </w:rPr>
        <w:t xml:space="preserve"> т.б.);</w:t>
      </w:r>
    </w:p>
    <w:p w:rsidR="000D589C" w:rsidRPr="00DD6658" w:rsidRDefault="000D589C" w:rsidP="000D589C">
      <w:pPr>
        <w:pStyle w:val="a4"/>
        <w:numPr>
          <w:ilvl w:val="0"/>
          <w:numId w:val="12"/>
        </w:numPr>
        <w:spacing w:after="200" w:line="276" w:lineRule="auto"/>
        <w:rPr>
          <w:lang w:val="kk-KZ"/>
        </w:rPr>
      </w:pPr>
      <w:r w:rsidRPr="00DD6658">
        <w:rPr>
          <w:lang w:val="kk-KZ"/>
        </w:rPr>
        <w:t xml:space="preserve"> нақты қателіктердің болмауы, берілген ақпараттың сенімділігі;</w:t>
      </w:r>
    </w:p>
    <w:p w:rsidR="000D589C" w:rsidRDefault="000D589C" w:rsidP="000D589C">
      <w:pPr>
        <w:pStyle w:val="a4"/>
        <w:numPr>
          <w:ilvl w:val="0"/>
          <w:numId w:val="12"/>
        </w:numPr>
        <w:spacing w:after="200" w:line="276" w:lineRule="auto"/>
      </w:pPr>
      <w:r>
        <w:t>слайдтағы қысқаша мәтін</w:t>
      </w:r>
      <w:r w:rsidRPr="0030648C">
        <w:t>;</w:t>
      </w:r>
    </w:p>
    <w:p w:rsidR="000D589C" w:rsidRDefault="000D589C" w:rsidP="000D589C">
      <w:pPr>
        <w:pStyle w:val="a4"/>
        <w:numPr>
          <w:ilvl w:val="0"/>
          <w:numId w:val="12"/>
        </w:numPr>
        <w:spacing w:after="200" w:line="276" w:lineRule="auto"/>
      </w:pPr>
      <w:r w:rsidRPr="0030648C">
        <w:t>толықтығы (мәтіндік ақпараттың әрбі</w:t>
      </w:r>
      <w:proofErr w:type="gramStart"/>
      <w:r w:rsidRPr="0030648C">
        <w:t>р</w:t>
      </w:r>
      <w:proofErr w:type="gramEnd"/>
      <w:r w:rsidRPr="0030648C">
        <w:t xml:space="preserve"> бөлігінің мазмұны логикалық түрде толтырылған);</w:t>
      </w:r>
    </w:p>
    <w:p w:rsidR="000D589C" w:rsidRDefault="000D589C" w:rsidP="000D589C">
      <w:pPr>
        <w:pStyle w:val="a4"/>
        <w:numPr>
          <w:ilvl w:val="0"/>
          <w:numId w:val="12"/>
        </w:numPr>
        <w:spacing w:after="200" w:line="276" w:lineRule="auto"/>
      </w:pPr>
      <w:r w:rsidRPr="0030648C">
        <w:t xml:space="preserve"> қысқаша ұсыныс, </w:t>
      </w:r>
      <w:proofErr w:type="spellStart"/>
      <w:proofErr w:type="gramStart"/>
      <w:r w:rsidRPr="0030648C">
        <w:t>максималды</w:t>
      </w:r>
      <w:proofErr w:type="spellEnd"/>
      <w:proofErr w:type="gramEnd"/>
      <w:r w:rsidRPr="0030648C">
        <w:t xml:space="preserve"> ақпараттық мәтін;</w:t>
      </w:r>
    </w:p>
    <w:p w:rsidR="000D589C" w:rsidRDefault="000D589C" w:rsidP="000D589C">
      <w:pPr>
        <w:pStyle w:val="a4"/>
        <w:numPr>
          <w:ilvl w:val="0"/>
          <w:numId w:val="12"/>
        </w:numPr>
        <w:spacing w:after="200" w:line="276" w:lineRule="auto"/>
      </w:pPr>
      <w:proofErr w:type="spellStart"/>
      <w:r w:rsidRPr="0030648C">
        <w:t>слайдта</w:t>
      </w:r>
      <w:proofErr w:type="spellEnd"/>
      <w:r w:rsidRPr="0030648C">
        <w:t xml:space="preserve"> ақпараттың орналасқан </w:t>
      </w:r>
      <w:proofErr w:type="spellStart"/>
      <w:r w:rsidRPr="0030648C">
        <w:t>жері</w:t>
      </w:r>
      <w:proofErr w:type="spellEnd"/>
      <w:r w:rsidRPr="0030648C">
        <w:t xml:space="preserve"> (көлденең </w:t>
      </w:r>
      <w:proofErr w:type="spellStart"/>
      <w:r w:rsidRPr="0030648C">
        <w:t>орналасуы</w:t>
      </w:r>
      <w:proofErr w:type="spellEnd"/>
      <w:r w:rsidRPr="0030648C">
        <w:t xml:space="preserve"> ақпараттың жоғарыдан төменгі бөлігіне </w:t>
      </w:r>
      <w:proofErr w:type="spellStart"/>
      <w:r w:rsidRPr="0030648C">
        <w:t>негізгі</w:t>
      </w:r>
      <w:proofErr w:type="spellEnd"/>
      <w:r w:rsidRPr="0030648C">
        <w:t xml:space="preserve"> диагональ </w:t>
      </w:r>
      <w:proofErr w:type="spellStart"/>
      <w:r w:rsidRPr="0030648C">
        <w:t>бойынша</w:t>
      </w:r>
      <w:proofErr w:type="spellEnd"/>
      <w:r w:rsidRPr="0030648C">
        <w:t xml:space="preserve">, ең маңызды ақпарат экранның </w:t>
      </w:r>
      <w:proofErr w:type="spellStart"/>
      <w:r w:rsidRPr="0030648C">
        <w:t>ортасында</w:t>
      </w:r>
      <w:proofErr w:type="spellEnd"/>
      <w:r w:rsidRPr="0030648C">
        <w:t xml:space="preserve"> </w:t>
      </w:r>
      <w:proofErr w:type="spellStart"/>
      <w:r w:rsidRPr="0030648C">
        <w:t>болуы</w:t>
      </w:r>
      <w:proofErr w:type="spellEnd"/>
      <w:r w:rsidRPr="0030648C">
        <w:t xml:space="preserve"> </w:t>
      </w:r>
      <w:proofErr w:type="spellStart"/>
      <w:r w:rsidRPr="0030648C">
        <w:t>керек</w:t>
      </w:r>
      <w:proofErr w:type="spellEnd"/>
      <w:r w:rsidRPr="0030648C">
        <w:t xml:space="preserve">, </w:t>
      </w:r>
      <w:proofErr w:type="spellStart"/>
      <w:r w:rsidRPr="0030648C">
        <w:t>егер</w:t>
      </w:r>
      <w:proofErr w:type="spellEnd"/>
      <w:r w:rsidRPr="0030648C">
        <w:t xml:space="preserve"> слайдтағы </w:t>
      </w:r>
      <w:proofErr w:type="spellStart"/>
      <w:r w:rsidRPr="0030648C">
        <w:t>суретде</w:t>
      </w:r>
      <w:proofErr w:type="spellEnd"/>
      <w:r w:rsidRPr="0030648C">
        <w:t xml:space="preserve"> </w:t>
      </w:r>
      <w:proofErr w:type="spellStart"/>
      <w:r w:rsidRPr="0030648C">
        <w:t>жазба</w:t>
      </w:r>
      <w:proofErr w:type="spellEnd"/>
      <w:r w:rsidRPr="0030648C">
        <w:t xml:space="preserve"> орналасқан </w:t>
      </w:r>
      <w:proofErr w:type="spellStart"/>
      <w:r w:rsidRPr="0030648C">
        <w:t>болса</w:t>
      </w:r>
      <w:proofErr w:type="spellEnd"/>
      <w:r w:rsidRPr="0030648C">
        <w:t xml:space="preserve">, мәтінді </w:t>
      </w:r>
      <w:proofErr w:type="spellStart"/>
      <w:r w:rsidRPr="0030648C">
        <w:t>ені</w:t>
      </w:r>
      <w:proofErr w:type="spellEnd"/>
      <w:r w:rsidRPr="0030648C">
        <w:t xml:space="preserve"> </w:t>
      </w:r>
      <w:proofErr w:type="spellStart"/>
      <w:r w:rsidRPr="0030648C">
        <w:t>бойынша</w:t>
      </w:r>
      <w:proofErr w:type="spellEnd"/>
      <w:r w:rsidRPr="0030648C">
        <w:t xml:space="preserve"> </w:t>
      </w:r>
      <w:proofErr w:type="spellStart"/>
      <w:proofErr w:type="gramStart"/>
      <w:r w:rsidRPr="0030648C">
        <w:t>п</w:t>
      </w:r>
      <w:proofErr w:type="gramEnd"/>
      <w:r w:rsidRPr="0030648C">
        <w:t>ішімдеу</w:t>
      </w:r>
      <w:proofErr w:type="spellEnd"/>
      <w:r w:rsidRPr="0030648C">
        <w:t xml:space="preserve"> </w:t>
      </w:r>
      <w:proofErr w:type="spellStart"/>
      <w:r w:rsidRPr="0030648C">
        <w:t>керек</w:t>
      </w:r>
      <w:proofErr w:type="spellEnd"/>
      <w:r w:rsidRPr="0030648C">
        <w:t>, мәтіннің «жыртылғ</w:t>
      </w:r>
      <w:r>
        <w:t xml:space="preserve">ан» </w:t>
      </w:r>
      <w:proofErr w:type="spellStart"/>
      <w:r>
        <w:t>шеттеріне</w:t>
      </w:r>
      <w:proofErr w:type="spellEnd"/>
      <w:r>
        <w:t xml:space="preserve"> </w:t>
      </w:r>
      <w:proofErr w:type="spellStart"/>
      <w:r>
        <w:t>жол</w:t>
      </w:r>
      <w:proofErr w:type="spellEnd"/>
      <w:r>
        <w:t xml:space="preserve"> </w:t>
      </w:r>
      <w:proofErr w:type="spellStart"/>
      <w:r>
        <w:t>бермеу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>)</w:t>
      </w:r>
      <w:r w:rsidRPr="0030648C">
        <w:t>;</w:t>
      </w:r>
    </w:p>
    <w:p w:rsidR="000D589C" w:rsidRPr="0057462B" w:rsidRDefault="000D589C" w:rsidP="000D589C">
      <w:pPr>
        <w:pStyle w:val="a4"/>
        <w:numPr>
          <w:ilvl w:val="0"/>
          <w:numId w:val="12"/>
        </w:numPr>
        <w:spacing w:after="200" w:line="276" w:lineRule="auto"/>
      </w:pPr>
      <w:proofErr w:type="spellStart"/>
      <w:r>
        <w:t>б</w:t>
      </w:r>
      <w:r w:rsidRPr="0030648C">
        <w:t>і</w:t>
      </w:r>
      <w:proofErr w:type="gramStart"/>
      <w:r w:rsidRPr="0030648C">
        <w:t>р</w:t>
      </w:r>
      <w:proofErr w:type="spellEnd"/>
      <w:proofErr w:type="gramEnd"/>
      <w:r w:rsidRPr="0030648C">
        <w:t xml:space="preserve"> логикалық кернеудің </w:t>
      </w:r>
      <w:proofErr w:type="spellStart"/>
      <w:r w:rsidRPr="0030648C">
        <w:t>болмауы</w:t>
      </w:r>
      <w:proofErr w:type="spellEnd"/>
      <w:r w:rsidRPr="0030648C">
        <w:t>: қызару, жарықтық</w:t>
      </w:r>
      <w:r>
        <w:t>, инсульт, жыпылықтау, қозғалыс.</w:t>
      </w:r>
    </w:p>
    <w:p w:rsidR="000D589C" w:rsidRDefault="000D589C" w:rsidP="000D589C">
      <w:pPr>
        <w:rPr>
          <w:rFonts w:eastAsia="Calibri"/>
          <w:b/>
          <w:i/>
          <w:color w:val="000000"/>
          <w:lang w:val="kk-KZ" w:eastAsia="en-US"/>
        </w:rPr>
      </w:pPr>
    </w:p>
    <w:p w:rsidR="000D589C" w:rsidRDefault="000D589C" w:rsidP="000D589C">
      <w:pPr>
        <w:rPr>
          <w:rFonts w:eastAsia="Calibri"/>
          <w:b/>
          <w:i/>
          <w:color w:val="000000"/>
          <w:lang w:val="kk-KZ" w:eastAsia="en-US"/>
        </w:rPr>
      </w:pPr>
    </w:p>
    <w:p w:rsidR="000D589C" w:rsidRPr="00983E7C" w:rsidRDefault="000D589C" w:rsidP="000D589C">
      <w:pPr>
        <w:rPr>
          <w:rFonts w:eastAsia="Calibri"/>
          <w:b/>
          <w:i/>
          <w:color w:val="000000"/>
          <w:lang w:eastAsia="en-US"/>
        </w:rPr>
      </w:pPr>
      <w:r>
        <w:rPr>
          <w:rFonts w:eastAsia="Calibri"/>
          <w:b/>
          <w:i/>
          <w:color w:val="000000"/>
          <w:lang w:val="kk-KZ" w:eastAsia="en-US"/>
        </w:rPr>
        <w:t>Мәтінге қойылатын талаптар</w:t>
      </w:r>
      <w:r w:rsidRPr="00983E7C">
        <w:rPr>
          <w:rFonts w:eastAsia="Calibri"/>
          <w:b/>
          <w:i/>
          <w:color w:val="000000"/>
          <w:lang w:eastAsia="en-US"/>
        </w:rPr>
        <w:t xml:space="preserve"> </w:t>
      </w:r>
    </w:p>
    <w:p w:rsidR="000D589C" w:rsidRDefault="000D589C" w:rsidP="000D589C">
      <w:pPr>
        <w:numPr>
          <w:ilvl w:val="0"/>
          <w:numId w:val="4"/>
        </w:numPr>
        <w:jc w:val="both"/>
        <w:rPr>
          <w:rFonts w:eastAsia="Calibri"/>
          <w:color w:val="000000"/>
          <w:lang w:eastAsia="en-US"/>
        </w:rPr>
      </w:pPr>
      <w:r w:rsidRPr="0030648C">
        <w:rPr>
          <w:rFonts w:eastAsia="Calibri"/>
          <w:color w:val="000000"/>
          <w:lang w:eastAsia="en-US"/>
        </w:rPr>
        <w:t xml:space="preserve">слайдтың </w:t>
      </w:r>
      <w:proofErr w:type="spellStart"/>
      <w:r w:rsidRPr="0030648C">
        <w:rPr>
          <w:rFonts w:eastAsia="Calibri"/>
          <w:color w:val="000000"/>
          <w:lang w:eastAsia="en-US"/>
        </w:rPr>
        <w:t>презентациясы</w:t>
      </w:r>
      <w:proofErr w:type="spellEnd"/>
      <w:r w:rsidRPr="0030648C">
        <w:rPr>
          <w:rFonts w:eastAsia="Calibri"/>
          <w:color w:val="000000"/>
          <w:lang w:eastAsia="en-US"/>
        </w:rPr>
        <w:t xml:space="preserve"> </w:t>
      </w:r>
      <w:proofErr w:type="spellStart"/>
      <w:r w:rsidRPr="0030648C">
        <w:rPr>
          <w:rFonts w:eastAsia="Calibri"/>
          <w:color w:val="000000"/>
          <w:lang w:eastAsia="en-US"/>
        </w:rPr>
        <w:t>аясында</w:t>
      </w:r>
      <w:proofErr w:type="spellEnd"/>
      <w:r w:rsidRPr="0030648C">
        <w:rPr>
          <w:rFonts w:eastAsia="Calibri"/>
          <w:color w:val="000000"/>
          <w:lang w:eastAsia="en-US"/>
        </w:rPr>
        <w:t xml:space="preserve"> мәтіннің оқылу мүмкіндігі (мәтін слайдтың </w:t>
      </w:r>
      <w:proofErr w:type="spellStart"/>
      <w:r w:rsidRPr="0030648C">
        <w:rPr>
          <w:rFonts w:eastAsia="Calibri"/>
          <w:color w:val="000000"/>
          <w:lang w:eastAsia="en-US"/>
        </w:rPr>
        <w:t>фонында</w:t>
      </w:r>
      <w:proofErr w:type="spellEnd"/>
      <w:r w:rsidRPr="0030648C">
        <w:rPr>
          <w:rFonts w:eastAsia="Calibri"/>
          <w:color w:val="000000"/>
          <w:lang w:eastAsia="en-US"/>
        </w:rPr>
        <w:t xml:space="preserve"> анық кө</w:t>
      </w:r>
      <w:proofErr w:type="gramStart"/>
      <w:r w:rsidRPr="0030648C">
        <w:rPr>
          <w:rFonts w:eastAsia="Calibri"/>
          <w:color w:val="000000"/>
          <w:lang w:eastAsia="en-US"/>
        </w:rPr>
        <w:t>р</w:t>
      </w:r>
      <w:proofErr w:type="gramEnd"/>
      <w:r w:rsidRPr="0030648C">
        <w:rPr>
          <w:rFonts w:eastAsia="Calibri"/>
          <w:color w:val="000000"/>
          <w:lang w:eastAsia="en-US"/>
        </w:rPr>
        <w:t>інеді, фон мен мә</w:t>
      </w:r>
      <w:r>
        <w:rPr>
          <w:rFonts w:eastAsia="Calibri"/>
          <w:color w:val="000000"/>
          <w:lang w:eastAsia="en-US"/>
        </w:rPr>
        <w:t>тін үшін контрасты</w:t>
      </w:r>
      <w:r w:rsidRPr="0030648C">
        <w:rPr>
          <w:rFonts w:eastAsia="Calibri"/>
          <w:color w:val="000000"/>
          <w:lang w:eastAsia="en-US"/>
        </w:rPr>
        <w:t xml:space="preserve"> түстерді </w:t>
      </w:r>
      <w:proofErr w:type="spellStart"/>
      <w:r w:rsidRPr="0030648C">
        <w:rPr>
          <w:rFonts w:eastAsia="Calibri"/>
          <w:color w:val="000000"/>
          <w:lang w:eastAsia="en-US"/>
        </w:rPr>
        <w:t>пайдалану</w:t>
      </w:r>
      <w:proofErr w:type="spellEnd"/>
      <w:r w:rsidRPr="0030648C">
        <w:rPr>
          <w:rFonts w:eastAsia="Calibri"/>
          <w:color w:val="000000"/>
          <w:lang w:eastAsia="en-US"/>
        </w:rPr>
        <w:t>);</w:t>
      </w:r>
      <w:r w:rsidRPr="00983E7C">
        <w:rPr>
          <w:rFonts w:eastAsia="Calibri"/>
          <w:color w:val="000000"/>
          <w:lang w:eastAsia="en-US"/>
        </w:rPr>
        <w:t xml:space="preserve"> </w:t>
      </w:r>
    </w:p>
    <w:p w:rsidR="000D589C" w:rsidRPr="00B62C55" w:rsidRDefault="000D589C" w:rsidP="000D589C">
      <w:pPr>
        <w:pStyle w:val="a4"/>
        <w:numPr>
          <w:ilvl w:val="0"/>
          <w:numId w:val="4"/>
        </w:numPr>
        <w:spacing w:after="200" w:line="276" w:lineRule="auto"/>
        <w:rPr>
          <w:lang w:val="kk-KZ"/>
        </w:rPr>
      </w:pPr>
      <w:r>
        <w:rPr>
          <w:lang w:val="kk-KZ"/>
        </w:rPr>
        <w:t>техникалық сауаттылық (форматтау-барлық слайдтарда бірыңғай шрифттің сақталуы, бір слайдтағы мәтін көлемі 40 сөзге дейін);</w:t>
      </w:r>
    </w:p>
    <w:p w:rsidR="000D589C" w:rsidRPr="005B721F" w:rsidRDefault="000D589C" w:rsidP="000D589C">
      <w:pPr>
        <w:pStyle w:val="a4"/>
        <w:spacing w:after="200" w:line="276" w:lineRule="auto"/>
        <w:ind w:left="0"/>
      </w:pPr>
      <w:proofErr w:type="gramStart"/>
      <w:r>
        <w:rPr>
          <w:rFonts w:eastAsia="Calibri"/>
          <w:b/>
          <w:i/>
          <w:color w:val="000000"/>
          <w:lang w:eastAsia="en-US"/>
        </w:rPr>
        <w:t>С</w:t>
      </w:r>
      <w:r w:rsidRPr="005B721F">
        <w:rPr>
          <w:rFonts w:eastAsia="Calibri"/>
          <w:b/>
          <w:i/>
          <w:color w:val="000000"/>
          <w:lang w:eastAsia="en-US"/>
        </w:rPr>
        <w:t>лайд</w:t>
      </w:r>
      <w:proofErr w:type="gramEnd"/>
      <w:r w:rsidRPr="005B721F">
        <w:rPr>
          <w:rFonts w:eastAsia="Calibri"/>
          <w:b/>
          <w:i/>
          <w:color w:val="000000"/>
          <w:lang w:eastAsia="en-US"/>
        </w:rPr>
        <w:t xml:space="preserve">қа </w:t>
      </w:r>
      <w:r>
        <w:rPr>
          <w:rFonts w:eastAsia="Calibri"/>
          <w:b/>
          <w:i/>
          <w:color w:val="000000"/>
          <w:lang w:val="kk-KZ" w:eastAsia="en-US"/>
        </w:rPr>
        <w:t xml:space="preserve">қойылатын </w:t>
      </w:r>
      <w:proofErr w:type="spellStart"/>
      <w:r w:rsidRPr="005B721F">
        <w:rPr>
          <w:rFonts w:eastAsia="Calibri"/>
          <w:b/>
          <w:i/>
          <w:color w:val="000000"/>
          <w:lang w:eastAsia="en-US"/>
        </w:rPr>
        <w:t>талаптар</w:t>
      </w:r>
      <w:proofErr w:type="spellEnd"/>
      <w:r w:rsidRPr="005B721F">
        <w:rPr>
          <w:rFonts w:eastAsia="Calibri"/>
          <w:b/>
          <w:i/>
          <w:color w:val="000000"/>
          <w:lang w:eastAsia="en-US"/>
        </w:rPr>
        <w:t xml:space="preserve"> </w:t>
      </w:r>
    </w:p>
    <w:p w:rsidR="000D589C" w:rsidRPr="005B721F" w:rsidRDefault="000D589C" w:rsidP="000D589C">
      <w:pPr>
        <w:numPr>
          <w:ilvl w:val="0"/>
          <w:numId w:val="5"/>
        </w:numPr>
        <w:rPr>
          <w:rFonts w:eastAsia="Calibri"/>
          <w:color w:val="000000"/>
          <w:lang w:eastAsia="en-US"/>
        </w:rPr>
      </w:pPr>
      <w:r w:rsidRPr="005B721F">
        <w:rPr>
          <w:rFonts w:eastAsia="Calibri"/>
          <w:color w:val="000000"/>
          <w:lang w:eastAsia="en-US"/>
        </w:rPr>
        <w:t xml:space="preserve">презентацияның </w:t>
      </w:r>
      <w:proofErr w:type="spellStart"/>
      <w:r w:rsidRPr="005B721F">
        <w:rPr>
          <w:rFonts w:eastAsia="Calibri"/>
          <w:color w:val="000000"/>
          <w:lang w:eastAsia="en-US"/>
        </w:rPr>
        <w:t>бі</w:t>
      </w:r>
      <w:proofErr w:type="gramStart"/>
      <w:r w:rsidRPr="005B721F">
        <w:rPr>
          <w:rFonts w:eastAsia="Calibri"/>
          <w:color w:val="000000"/>
          <w:lang w:eastAsia="en-US"/>
        </w:rPr>
        <w:t>р</w:t>
      </w:r>
      <w:proofErr w:type="gramEnd"/>
      <w:r w:rsidRPr="005B721F">
        <w:rPr>
          <w:rFonts w:eastAsia="Calibri"/>
          <w:color w:val="000000"/>
          <w:lang w:eastAsia="en-US"/>
        </w:rPr>
        <w:t>інші</w:t>
      </w:r>
      <w:proofErr w:type="spellEnd"/>
      <w:r w:rsidRPr="005B721F">
        <w:rPr>
          <w:rFonts w:eastAsia="Calibri"/>
          <w:color w:val="000000"/>
          <w:lang w:eastAsia="en-US"/>
        </w:rPr>
        <w:t xml:space="preserve"> </w:t>
      </w:r>
      <w:proofErr w:type="spellStart"/>
      <w:r w:rsidRPr="005B721F">
        <w:rPr>
          <w:rFonts w:eastAsia="Calibri"/>
          <w:color w:val="000000"/>
          <w:lang w:eastAsia="en-US"/>
        </w:rPr>
        <w:t>слайды-титул</w:t>
      </w:r>
      <w:proofErr w:type="spellEnd"/>
      <w:r w:rsidRPr="005B721F">
        <w:rPr>
          <w:rFonts w:eastAsia="Calibri"/>
          <w:color w:val="000000"/>
          <w:lang w:eastAsia="en-US"/>
        </w:rPr>
        <w:t xml:space="preserve"> парағы, төменгі оң жақта автордың аты-жөні, жұмыс </w:t>
      </w:r>
      <w:proofErr w:type="spellStart"/>
      <w:r w:rsidRPr="005B721F">
        <w:rPr>
          <w:rFonts w:eastAsia="Calibri"/>
          <w:color w:val="000000"/>
          <w:lang w:eastAsia="en-US"/>
        </w:rPr>
        <w:t>орны</w:t>
      </w:r>
      <w:proofErr w:type="spellEnd"/>
      <w:r w:rsidRPr="005B721F">
        <w:rPr>
          <w:rFonts w:eastAsia="Calibri"/>
          <w:color w:val="000000"/>
          <w:lang w:eastAsia="en-US"/>
        </w:rPr>
        <w:t xml:space="preserve"> мен </w:t>
      </w:r>
      <w:proofErr w:type="spellStart"/>
      <w:r w:rsidRPr="005B721F">
        <w:rPr>
          <w:rFonts w:eastAsia="Calibri"/>
          <w:color w:val="000000"/>
          <w:lang w:eastAsia="en-US"/>
        </w:rPr>
        <w:t>лауазымы</w:t>
      </w:r>
      <w:proofErr w:type="spellEnd"/>
      <w:r w:rsidRPr="005B721F">
        <w:rPr>
          <w:rFonts w:eastAsia="Calibri"/>
          <w:color w:val="000000"/>
          <w:lang w:eastAsia="en-US"/>
        </w:rPr>
        <w:t xml:space="preserve"> көрсетіледі;</w:t>
      </w:r>
    </w:p>
    <w:p w:rsidR="000D589C" w:rsidRPr="00983E7C" w:rsidRDefault="000D589C" w:rsidP="000D589C">
      <w:pPr>
        <w:numPr>
          <w:ilvl w:val="0"/>
          <w:numId w:val="5"/>
        </w:numPr>
        <w:jc w:val="both"/>
        <w:rPr>
          <w:rFonts w:eastAsia="Calibri"/>
          <w:b/>
          <w:lang w:eastAsia="en-US"/>
        </w:rPr>
      </w:pPr>
      <w:r>
        <w:rPr>
          <w:rFonts w:eastAsia="Calibri"/>
          <w:color w:val="000000"/>
          <w:lang w:eastAsia="en-US"/>
        </w:rPr>
        <w:lastRenderedPageBreak/>
        <w:t xml:space="preserve">презентацияның </w:t>
      </w:r>
      <w:proofErr w:type="spellStart"/>
      <w:r>
        <w:rPr>
          <w:rFonts w:eastAsia="Calibri"/>
          <w:color w:val="000000"/>
          <w:lang w:eastAsia="en-US"/>
        </w:rPr>
        <w:t>ек</w:t>
      </w:r>
      <w:proofErr w:type="spellEnd"/>
      <w:r>
        <w:rPr>
          <w:rFonts w:eastAsia="Calibri"/>
          <w:color w:val="000000"/>
          <w:lang w:val="kk-KZ" w:eastAsia="en-US"/>
        </w:rPr>
        <w:t>інші</w:t>
      </w:r>
      <w:r w:rsidRPr="001518C1">
        <w:rPr>
          <w:rFonts w:eastAsia="Calibri"/>
          <w:color w:val="000000"/>
          <w:lang w:eastAsia="en-US"/>
        </w:rPr>
        <w:t xml:space="preserve"> слайды</w:t>
      </w:r>
      <w:r w:rsidRPr="00983E7C">
        <w:rPr>
          <w:rFonts w:eastAsia="Calibri"/>
          <w:color w:val="000000"/>
          <w:lang w:eastAsia="en-US"/>
        </w:rPr>
        <w:t xml:space="preserve">: </w:t>
      </w:r>
      <w:r w:rsidRPr="001518C1">
        <w:rPr>
          <w:rFonts w:eastAsia="Calibri"/>
          <w:color w:val="000000"/>
          <w:lang w:eastAsia="en-US"/>
        </w:rPr>
        <w:t xml:space="preserve">тақырыбы, мақсаты, </w:t>
      </w:r>
      <w:proofErr w:type="spellStart"/>
      <w:r w:rsidRPr="001518C1">
        <w:rPr>
          <w:rFonts w:eastAsia="Calibri"/>
          <w:color w:val="000000"/>
          <w:lang w:eastAsia="en-US"/>
        </w:rPr>
        <w:t>міндеттері</w:t>
      </w:r>
      <w:proofErr w:type="spellEnd"/>
      <w:r w:rsidRPr="001518C1">
        <w:rPr>
          <w:rFonts w:eastAsia="Calibri"/>
          <w:color w:val="000000"/>
          <w:lang w:eastAsia="en-US"/>
        </w:rPr>
        <w:t>, төмен</w:t>
      </w:r>
      <w:r>
        <w:rPr>
          <w:rFonts w:eastAsia="Calibri"/>
          <w:color w:val="000000"/>
          <w:lang w:eastAsia="en-US"/>
        </w:rPr>
        <w:t>гі жағында презентация тақырыбы</w:t>
      </w:r>
      <w:r w:rsidRPr="00983E7C">
        <w:rPr>
          <w:rFonts w:eastAsia="Calibri"/>
          <w:color w:val="000000"/>
          <w:lang w:eastAsia="en-US"/>
        </w:rPr>
        <w:t>;</w:t>
      </w:r>
    </w:p>
    <w:p w:rsidR="000D589C" w:rsidRPr="001518C1" w:rsidRDefault="000D589C" w:rsidP="000D589C">
      <w:pPr>
        <w:numPr>
          <w:ilvl w:val="0"/>
          <w:numId w:val="5"/>
        </w:numPr>
        <w:rPr>
          <w:rFonts w:eastAsia="Calibri"/>
          <w:color w:val="000000"/>
          <w:lang w:eastAsia="en-US"/>
        </w:rPr>
      </w:pPr>
      <w:r w:rsidRPr="001518C1">
        <w:rPr>
          <w:rFonts w:eastAsia="Calibri"/>
          <w:color w:val="000000"/>
          <w:lang w:eastAsia="en-US"/>
        </w:rPr>
        <w:t xml:space="preserve">презентация көлемі титул слайды мен қорытынды </w:t>
      </w:r>
      <w:proofErr w:type="spellStart"/>
      <w:r w:rsidRPr="001518C1">
        <w:rPr>
          <w:rFonts w:eastAsia="Calibri"/>
          <w:color w:val="000000"/>
          <w:lang w:eastAsia="en-US"/>
        </w:rPr>
        <w:t>слайдты</w:t>
      </w:r>
      <w:proofErr w:type="spellEnd"/>
      <w:r w:rsidRPr="001518C1">
        <w:rPr>
          <w:rFonts w:eastAsia="Calibri"/>
          <w:color w:val="000000"/>
          <w:lang w:eastAsia="en-US"/>
        </w:rPr>
        <w:t xml:space="preserve"> сана</w:t>
      </w:r>
      <w:r>
        <w:rPr>
          <w:rFonts w:eastAsia="Calibri"/>
          <w:color w:val="000000"/>
          <w:lang w:eastAsia="en-US"/>
        </w:rPr>
        <w:t xml:space="preserve">мағанда 10 </w:t>
      </w:r>
      <w:proofErr w:type="spellStart"/>
      <w:r>
        <w:rPr>
          <w:rFonts w:eastAsia="Calibri"/>
          <w:color w:val="000000"/>
          <w:lang w:eastAsia="en-US"/>
        </w:rPr>
        <w:t>слайдтан</w:t>
      </w:r>
      <w:proofErr w:type="spellEnd"/>
      <w:r>
        <w:rPr>
          <w:rFonts w:eastAsia="Calibri"/>
          <w:color w:val="000000"/>
          <w:lang w:eastAsia="en-US"/>
        </w:rPr>
        <w:t xml:space="preserve"> </w:t>
      </w:r>
      <w:proofErr w:type="spellStart"/>
      <w:r>
        <w:rPr>
          <w:rFonts w:eastAsia="Calibri"/>
          <w:color w:val="000000"/>
          <w:lang w:eastAsia="en-US"/>
        </w:rPr>
        <w:t>аспауы</w:t>
      </w:r>
      <w:proofErr w:type="spellEnd"/>
      <w:r>
        <w:rPr>
          <w:rFonts w:eastAsia="Calibri"/>
          <w:color w:val="000000"/>
          <w:lang w:eastAsia="en-US"/>
        </w:rPr>
        <w:t xml:space="preserve"> </w:t>
      </w:r>
      <w:proofErr w:type="spellStart"/>
      <w:proofErr w:type="gramStart"/>
      <w:r>
        <w:rPr>
          <w:rFonts w:eastAsia="Calibri"/>
          <w:color w:val="000000"/>
          <w:lang w:eastAsia="en-US"/>
        </w:rPr>
        <w:t>тиіс</w:t>
      </w:r>
      <w:proofErr w:type="spellEnd"/>
      <w:proofErr w:type="gramEnd"/>
      <w:r>
        <w:rPr>
          <w:rFonts w:eastAsia="Calibri"/>
          <w:color w:val="000000"/>
          <w:lang w:eastAsia="en-US"/>
        </w:rPr>
        <w:t>;</w:t>
      </w:r>
    </w:p>
    <w:p w:rsidR="000D589C" w:rsidRPr="00FA4D8E" w:rsidRDefault="000D589C" w:rsidP="000D589C">
      <w:pPr>
        <w:numPr>
          <w:ilvl w:val="0"/>
          <w:numId w:val="5"/>
        </w:numPr>
        <w:jc w:val="both"/>
        <w:rPr>
          <w:rFonts w:eastAsia="Calibri"/>
          <w:color w:val="000000"/>
          <w:lang w:eastAsia="en-US"/>
        </w:rPr>
      </w:pPr>
      <w:proofErr w:type="spellStart"/>
      <w:r w:rsidRPr="00FA4D8E">
        <w:rPr>
          <w:rFonts w:eastAsia="Calibri"/>
          <w:color w:val="000000"/>
          <w:lang w:eastAsia="en-US"/>
        </w:rPr>
        <w:t>бейнематериалдар</w:t>
      </w:r>
      <w:proofErr w:type="spellEnd"/>
      <w:r w:rsidRPr="00FA4D8E">
        <w:rPr>
          <w:rFonts w:eastAsia="Calibri"/>
          <w:color w:val="000000"/>
          <w:lang w:eastAsia="en-US"/>
        </w:rPr>
        <w:t xml:space="preserve"> </w:t>
      </w:r>
      <w:proofErr w:type="spellStart"/>
      <w:r w:rsidRPr="00FA4D8E">
        <w:rPr>
          <w:rFonts w:eastAsia="Calibri"/>
          <w:color w:val="000000"/>
          <w:lang w:eastAsia="en-US"/>
        </w:rPr>
        <w:t>жалпы</w:t>
      </w:r>
      <w:proofErr w:type="spellEnd"/>
      <w:r w:rsidRPr="00FA4D8E">
        <w:rPr>
          <w:rFonts w:eastAsia="Calibri"/>
          <w:color w:val="000000"/>
          <w:lang w:eastAsia="en-US"/>
        </w:rPr>
        <w:t xml:space="preserve"> презентацияның </w:t>
      </w:r>
      <w:proofErr w:type="spellStart"/>
      <w:r w:rsidRPr="00FA4D8E">
        <w:rPr>
          <w:rFonts w:eastAsia="Calibri"/>
          <w:color w:val="000000"/>
          <w:lang w:eastAsia="en-US"/>
        </w:rPr>
        <w:t>бі</w:t>
      </w:r>
      <w:proofErr w:type="gramStart"/>
      <w:r w:rsidRPr="00FA4D8E">
        <w:rPr>
          <w:rFonts w:eastAsia="Calibri"/>
          <w:color w:val="000000"/>
          <w:lang w:eastAsia="en-US"/>
        </w:rPr>
        <w:t>р</w:t>
      </w:r>
      <w:proofErr w:type="spellEnd"/>
      <w:proofErr w:type="gramEnd"/>
      <w:r w:rsidRPr="00FA4D8E">
        <w:rPr>
          <w:rFonts w:eastAsia="Calibri"/>
          <w:color w:val="000000"/>
          <w:lang w:eastAsia="en-US"/>
        </w:rPr>
        <w:t xml:space="preserve"> бөлігі ғана </w:t>
      </w:r>
      <w:proofErr w:type="spellStart"/>
      <w:r w:rsidRPr="00FA4D8E">
        <w:rPr>
          <w:rFonts w:eastAsia="Calibri"/>
          <w:color w:val="000000"/>
          <w:lang w:eastAsia="en-US"/>
        </w:rPr>
        <w:t>болуы</w:t>
      </w:r>
      <w:proofErr w:type="spellEnd"/>
      <w:r w:rsidRPr="00FA4D8E">
        <w:rPr>
          <w:rFonts w:eastAsia="Calibri"/>
          <w:color w:val="000000"/>
          <w:lang w:eastAsia="en-US"/>
        </w:rPr>
        <w:t xml:space="preserve"> мүмкін, бірақ оны </w:t>
      </w:r>
      <w:proofErr w:type="spellStart"/>
      <w:r w:rsidRPr="00FA4D8E">
        <w:rPr>
          <w:rFonts w:eastAsia="Calibri"/>
          <w:color w:val="000000"/>
          <w:lang w:eastAsia="en-US"/>
        </w:rPr>
        <w:t>алмастырмайды</w:t>
      </w:r>
      <w:proofErr w:type="spellEnd"/>
      <w:r w:rsidRPr="00FA4D8E">
        <w:rPr>
          <w:rFonts w:eastAsia="Calibri"/>
          <w:color w:val="000000"/>
          <w:lang w:eastAsia="en-US"/>
        </w:rPr>
        <w:t>;</w:t>
      </w:r>
    </w:p>
    <w:p w:rsidR="000D589C" w:rsidRPr="00983E7C" w:rsidRDefault="000D589C" w:rsidP="000D589C">
      <w:pPr>
        <w:numPr>
          <w:ilvl w:val="0"/>
          <w:numId w:val="5"/>
        </w:numPr>
        <w:jc w:val="both"/>
        <w:rPr>
          <w:rFonts w:eastAsia="Calibri"/>
          <w:b/>
          <w:lang w:eastAsia="en-US"/>
        </w:rPr>
      </w:pPr>
      <w:r>
        <w:rPr>
          <w:rFonts w:eastAsia="Calibri"/>
          <w:color w:val="000000"/>
          <w:lang w:eastAsia="en-US"/>
        </w:rPr>
        <w:t>а</w:t>
      </w:r>
      <w:r w:rsidRPr="00FA4D8E">
        <w:rPr>
          <w:rFonts w:eastAsia="Calibri"/>
          <w:color w:val="000000"/>
          <w:lang w:eastAsia="en-US"/>
        </w:rPr>
        <w:t>втор авторлық құқықты құрметтейді;</w:t>
      </w:r>
      <w:r w:rsidRPr="00983E7C">
        <w:rPr>
          <w:rFonts w:eastAsia="Calibri"/>
          <w:lang w:eastAsia="en-US"/>
        </w:rPr>
        <w:t xml:space="preserve"> (5-7 минут).</w:t>
      </w:r>
    </w:p>
    <w:p w:rsidR="000D589C" w:rsidRPr="000E1997" w:rsidRDefault="000D589C" w:rsidP="000D589C">
      <w:pPr>
        <w:numPr>
          <w:ilvl w:val="0"/>
          <w:numId w:val="5"/>
        </w:num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с</w:t>
      </w:r>
      <w:r w:rsidRPr="000E1997">
        <w:rPr>
          <w:rFonts w:eastAsia="Calibri"/>
          <w:color w:val="000000"/>
          <w:lang w:eastAsia="en-US"/>
        </w:rPr>
        <w:t xml:space="preserve">лайдтағы </w:t>
      </w:r>
      <w:proofErr w:type="spellStart"/>
      <w:r w:rsidRPr="000E1997">
        <w:rPr>
          <w:rFonts w:eastAsia="Calibri"/>
          <w:color w:val="000000"/>
          <w:lang w:eastAsia="en-US"/>
        </w:rPr>
        <w:t>интерактивті</w:t>
      </w:r>
      <w:proofErr w:type="spellEnd"/>
      <w:r w:rsidRPr="000E1997">
        <w:rPr>
          <w:rFonts w:eastAsia="Calibri"/>
          <w:color w:val="000000"/>
          <w:lang w:eastAsia="en-US"/>
        </w:rPr>
        <w:t xml:space="preserve"> </w:t>
      </w:r>
      <w:proofErr w:type="spellStart"/>
      <w:r w:rsidRPr="000E1997">
        <w:rPr>
          <w:rFonts w:eastAsia="Calibri"/>
          <w:color w:val="000000"/>
          <w:lang w:eastAsia="en-US"/>
        </w:rPr>
        <w:t>анимациялар</w:t>
      </w:r>
      <w:proofErr w:type="spellEnd"/>
      <w:r w:rsidRPr="000E1997">
        <w:rPr>
          <w:rFonts w:eastAsia="Calibri"/>
          <w:color w:val="000000"/>
          <w:lang w:eastAsia="en-US"/>
        </w:rPr>
        <w:t>, сондай-ақ қ</w:t>
      </w:r>
      <w:proofErr w:type="gramStart"/>
      <w:r w:rsidRPr="000E1997">
        <w:rPr>
          <w:rFonts w:eastAsia="Calibri"/>
          <w:color w:val="000000"/>
          <w:lang w:eastAsia="en-US"/>
        </w:rPr>
        <w:t>атысушылар</w:t>
      </w:r>
      <w:proofErr w:type="gramEnd"/>
      <w:r w:rsidRPr="000E1997">
        <w:rPr>
          <w:rFonts w:eastAsia="Calibri"/>
          <w:color w:val="000000"/>
          <w:lang w:eastAsia="en-US"/>
        </w:rPr>
        <w:t xml:space="preserve">ға диалогқа қатысуы </w:t>
      </w:r>
      <w:proofErr w:type="spellStart"/>
      <w:r w:rsidRPr="000E1997">
        <w:rPr>
          <w:rFonts w:eastAsia="Calibri"/>
          <w:color w:val="000000"/>
          <w:lang w:eastAsia="en-US"/>
        </w:rPr>
        <w:t>керек</w:t>
      </w:r>
      <w:proofErr w:type="spellEnd"/>
      <w:r w:rsidRPr="000E1997">
        <w:rPr>
          <w:rFonts w:eastAsia="Calibri"/>
          <w:color w:val="000000"/>
          <w:lang w:eastAsia="en-US"/>
        </w:rPr>
        <w:t>;</w:t>
      </w:r>
    </w:p>
    <w:p w:rsidR="000D589C" w:rsidRPr="000E1997" w:rsidRDefault="000D589C" w:rsidP="000D589C">
      <w:pPr>
        <w:numPr>
          <w:ilvl w:val="0"/>
          <w:numId w:val="5"/>
        </w:numPr>
        <w:jc w:val="both"/>
        <w:rPr>
          <w:rFonts w:eastAsia="Calibri"/>
          <w:b/>
          <w:lang w:eastAsia="en-US"/>
        </w:rPr>
      </w:pPr>
      <w:r w:rsidRPr="000E1997">
        <w:rPr>
          <w:rFonts w:eastAsia="Calibri"/>
          <w:color w:val="000000"/>
          <w:lang w:eastAsia="en-US"/>
        </w:rPr>
        <w:t xml:space="preserve"> </w:t>
      </w:r>
      <w:proofErr w:type="spellStart"/>
      <w:r w:rsidRPr="000E1997">
        <w:rPr>
          <w:rFonts w:eastAsia="Calibri"/>
          <w:color w:val="000000"/>
          <w:lang w:eastAsia="en-US"/>
        </w:rPr>
        <w:t>инфографиканы</w:t>
      </w:r>
      <w:proofErr w:type="spellEnd"/>
      <w:r w:rsidRPr="000E1997">
        <w:rPr>
          <w:rFonts w:eastAsia="Calibri"/>
          <w:color w:val="000000"/>
          <w:lang w:eastAsia="en-US"/>
        </w:rPr>
        <w:t xml:space="preserve"> </w:t>
      </w:r>
      <w:proofErr w:type="spellStart"/>
      <w:r w:rsidRPr="000E1997">
        <w:rPr>
          <w:rFonts w:eastAsia="Calibri"/>
          <w:color w:val="000000"/>
          <w:lang w:eastAsia="en-US"/>
        </w:rPr>
        <w:t>пайдалану</w:t>
      </w:r>
      <w:proofErr w:type="spellEnd"/>
      <w:r w:rsidRPr="000E1997">
        <w:rPr>
          <w:rFonts w:eastAsia="Calibri"/>
          <w:color w:val="000000"/>
          <w:lang w:eastAsia="en-US"/>
        </w:rPr>
        <w:t>;</w:t>
      </w:r>
    </w:p>
    <w:p w:rsidR="000D589C" w:rsidRPr="000E1997" w:rsidRDefault="000D589C" w:rsidP="000D589C">
      <w:pPr>
        <w:pStyle w:val="a4"/>
        <w:numPr>
          <w:ilvl w:val="0"/>
          <w:numId w:val="14"/>
        </w:numPr>
        <w:spacing w:after="200" w:line="276" w:lineRule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val="kk-KZ" w:eastAsia="en-US"/>
        </w:rPr>
        <w:t>Ә</w:t>
      </w:r>
      <w:proofErr w:type="spellStart"/>
      <w:r w:rsidRPr="000E1997">
        <w:rPr>
          <w:rFonts w:eastAsia="Calibri"/>
          <w:color w:val="000000"/>
          <w:lang w:eastAsia="en-US"/>
        </w:rPr>
        <w:t>р</w:t>
      </w:r>
      <w:proofErr w:type="spellEnd"/>
      <w:r>
        <w:rPr>
          <w:rFonts w:eastAsia="Calibri"/>
          <w:color w:val="000000"/>
          <w:lang w:val="kk-KZ" w:eastAsia="en-US"/>
        </w:rPr>
        <w:t xml:space="preserve"> </w:t>
      </w:r>
      <w:r w:rsidRPr="000E1997">
        <w:rPr>
          <w:rFonts w:eastAsia="Calibri"/>
          <w:color w:val="000000"/>
          <w:lang w:eastAsia="en-US"/>
        </w:rPr>
        <w:t>түрлі иллюстрациялық сүйемелдеудің (</w:t>
      </w:r>
      <w:proofErr w:type="spellStart"/>
      <w:r w:rsidRPr="000E1997">
        <w:rPr>
          <w:rFonts w:eastAsia="Calibri"/>
          <w:color w:val="000000"/>
          <w:lang w:eastAsia="en-US"/>
        </w:rPr>
        <w:t>фотосуреттер</w:t>
      </w:r>
      <w:proofErr w:type="spellEnd"/>
      <w:r>
        <w:rPr>
          <w:rFonts w:eastAsia="Calibri"/>
          <w:color w:val="000000"/>
          <w:lang w:eastAsia="en-US"/>
        </w:rPr>
        <w:t xml:space="preserve">, </w:t>
      </w:r>
      <w:proofErr w:type="spellStart"/>
      <w:r>
        <w:rPr>
          <w:rFonts w:eastAsia="Calibri"/>
          <w:color w:val="000000"/>
          <w:lang w:eastAsia="en-US"/>
        </w:rPr>
        <w:t>суреттер</w:t>
      </w:r>
      <w:proofErr w:type="spellEnd"/>
      <w:r>
        <w:rPr>
          <w:rFonts w:eastAsia="Calibri"/>
          <w:color w:val="000000"/>
          <w:lang w:eastAsia="en-US"/>
        </w:rPr>
        <w:t xml:space="preserve">, </w:t>
      </w:r>
      <w:proofErr w:type="spellStart"/>
      <w:r>
        <w:rPr>
          <w:rFonts w:eastAsia="Calibri"/>
          <w:color w:val="000000"/>
          <w:lang w:eastAsia="en-US"/>
        </w:rPr>
        <w:t>суреттер</w:t>
      </w:r>
      <w:proofErr w:type="spellEnd"/>
      <w:r>
        <w:rPr>
          <w:rFonts w:eastAsia="Calibri"/>
          <w:color w:val="000000"/>
          <w:lang w:eastAsia="en-US"/>
        </w:rPr>
        <w:t xml:space="preserve">, </w:t>
      </w:r>
      <w:proofErr w:type="spellStart"/>
      <w:r>
        <w:rPr>
          <w:rFonts w:eastAsia="Calibri"/>
          <w:color w:val="000000"/>
          <w:lang w:eastAsia="en-US"/>
        </w:rPr>
        <w:t>кестелер</w:t>
      </w:r>
      <w:proofErr w:type="spellEnd"/>
      <w:r>
        <w:rPr>
          <w:rFonts w:eastAsia="Calibri"/>
          <w:color w:val="000000"/>
          <w:lang w:eastAsia="en-US"/>
        </w:rPr>
        <w:t xml:space="preserve">, </w:t>
      </w:r>
      <w:proofErr w:type="spellStart"/>
      <w:r>
        <w:rPr>
          <w:rFonts w:eastAsia="Calibri"/>
          <w:color w:val="000000"/>
          <w:lang w:eastAsia="en-US"/>
        </w:rPr>
        <w:t>диаграммалар</w:t>
      </w:r>
      <w:proofErr w:type="spellEnd"/>
      <w:r>
        <w:rPr>
          <w:rFonts w:eastAsia="Calibri"/>
          <w:color w:val="000000"/>
          <w:lang w:eastAsia="en-US"/>
        </w:rPr>
        <w:t xml:space="preserve">) </w:t>
      </w:r>
      <w:proofErr w:type="spellStart"/>
      <w:r>
        <w:rPr>
          <w:rFonts w:eastAsia="Calibri"/>
          <w:color w:val="000000"/>
          <w:lang w:eastAsia="en-US"/>
        </w:rPr>
        <w:t>болуы</w:t>
      </w:r>
      <w:proofErr w:type="spellEnd"/>
      <w:r>
        <w:rPr>
          <w:rFonts w:eastAsia="Calibri"/>
          <w:color w:val="000000"/>
          <w:lang w:eastAsia="en-US"/>
        </w:rPr>
        <w:t xml:space="preserve"> </w:t>
      </w:r>
      <w:r w:rsidRPr="000E1997">
        <w:rPr>
          <w:rFonts w:eastAsia="Calibri"/>
          <w:color w:val="000000"/>
          <w:lang w:eastAsia="en-US"/>
        </w:rPr>
        <w:t xml:space="preserve">, бірақ иллюстрациялық сериялардың </w:t>
      </w:r>
      <w:proofErr w:type="spellStart"/>
      <w:r w:rsidRPr="000E1997">
        <w:rPr>
          <w:rFonts w:eastAsia="Calibri"/>
          <w:color w:val="000000"/>
          <w:lang w:eastAsia="en-US"/>
        </w:rPr>
        <w:t>болуы</w:t>
      </w:r>
      <w:proofErr w:type="spellEnd"/>
      <w:r w:rsidRPr="000E1997">
        <w:rPr>
          <w:rFonts w:eastAsia="Calibri"/>
          <w:color w:val="000000"/>
          <w:lang w:eastAsia="en-US"/>
        </w:rPr>
        <w:t xml:space="preserve"> сөздің мазмұнымен </w:t>
      </w:r>
      <w:proofErr w:type="spellStart"/>
      <w:r w:rsidRPr="000E1997">
        <w:rPr>
          <w:rFonts w:eastAsia="Calibri"/>
          <w:color w:val="000000"/>
          <w:lang w:eastAsia="en-US"/>
        </w:rPr>
        <w:t>негізделуі</w:t>
      </w:r>
      <w:proofErr w:type="spellEnd"/>
      <w:r w:rsidRPr="000E1997">
        <w:rPr>
          <w:rFonts w:eastAsia="Calibri"/>
          <w:color w:val="000000"/>
          <w:lang w:eastAsia="en-US"/>
        </w:rPr>
        <w:t xml:space="preserve"> </w:t>
      </w:r>
      <w:proofErr w:type="spellStart"/>
      <w:r w:rsidRPr="000E1997">
        <w:rPr>
          <w:rFonts w:eastAsia="Calibri"/>
          <w:color w:val="000000"/>
          <w:lang w:eastAsia="en-US"/>
        </w:rPr>
        <w:t>керек</w:t>
      </w:r>
      <w:proofErr w:type="spellEnd"/>
      <w:r w:rsidRPr="000E1997">
        <w:rPr>
          <w:rFonts w:eastAsia="Calibri"/>
          <w:color w:val="000000"/>
          <w:lang w:eastAsia="en-US"/>
        </w:rPr>
        <w:t>;</w:t>
      </w:r>
    </w:p>
    <w:p w:rsidR="000D589C" w:rsidRPr="004C22E1" w:rsidRDefault="000D589C" w:rsidP="000D589C">
      <w:pPr>
        <w:pStyle w:val="a4"/>
        <w:numPr>
          <w:ilvl w:val="0"/>
          <w:numId w:val="14"/>
        </w:numPr>
        <w:spacing w:after="200" w:line="276" w:lineRule="auto"/>
      </w:pPr>
      <w:r>
        <w:rPr>
          <w:rFonts w:eastAsia="Calibri"/>
          <w:color w:val="000000"/>
          <w:lang w:val="kk-KZ" w:eastAsia="en-US"/>
        </w:rPr>
        <w:t>т</w:t>
      </w:r>
      <w:proofErr w:type="spellStart"/>
      <w:r w:rsidRPr="000E1997">
        <w:rPr>
          <w:rFonts w:eastAsia="Calibri"/>
          <w:color w:val="000000"/>
          <w:lang w:eastAsia="en-US"/>
        </w:rPr>
        <w:t>ек</w:t>
      </w:r>
      <w:proofErr w:type="spellEnd"/>
      <w:r w:rsidRPr="000E1997">
        <w:rPr>
          <w:rFonts w:eastAsia="Calibri"/>
          <w:color w:val="000000"/>
          <w:lang w:eastAsia="en-US"/>
        </w:rPr>
        <w:t xml:space="preserve"> таза </w:t>
      </w:r>
      <w:proofErr w:type="spellStart"/>
      <w:r w:rsidRPr="000E1997">
        <w:rPr>
          <w:rFonts w:eastAsia="Calibri"/>
          <w:color w:val="000000"/>
          <w:lang w:eastAsia="en-US"/>
        </w:rPr>
        <w:t>сурет</w:t>
      </w:r>
      <w:r>
        <w:rPr>
          <w:rFonts w:eastAsia="Calibri"/>
          <w:color w:val="000000"/>
          <w:lang w:eastAsia="en-US"/>
        </w:rPr>
        <w:t>тер</w:t>
      </w:r>
      <w:proofErr w:type="spellEnd"/>
      <w:r>
        <w:rPr>
          <w:rFonts w:eastAsia="Calibri"/>
          <w:color w:val="000000"/>
          <w:lang w:eastAsia="en-US"/>
        </w:rPr>
        <w:t xml:space="preserve"> мен жоғары </w:t>
      </w:r>
      <w:proofErr w:type="spellStart"/>
      <w:r>
        <w:rPr>
          <w:rFonts w:eastAsia="Calibri"/>
          <w:color w:val="000000"/>
          <w:lang w:eastAsia="en-US"/>
        </w:rPr>
        <w:t>сапалы</w:t>
      </w:r>
      <w:proofErr w:type="spellEnd"/>
      <w:r w:rsidRPr="000E1997">
        <w:rPr>
          <w:rFonts w:eastAsia="Calibri"/>
          <w:color w:val="000000"/>
          <w:lang w:eastAsia="en-US"/>
        </w:rPr>
        <w:t xml:space="preserve"> </w:t>
      </w:r>
      <w:proofErr w:type="spellStart"/>
      <w:r w:rsidRPr="000E1997">
        <w:rPr>
          <w:rFonts w:eastAsia="Calibri"/>
          <w:color w:val="000000"/>
          <w:lang w:eastAsia="en-US"/>
        </w:rPr>
        <w:t>фотосуреттер</w:t>
      </w:r>
      <w:proofErr w:type="spellEnd"/>
      <w:r w:rsidRPr="000E1997">
        <w:rPr>
          <w:rFonts w:eastAsia="Calibri"/>
          <w:color w:val="000000"/>
          <w:lang w:eastAsia="en-US"/>
        </w:rPr>
        <w:t xml:space="preserve"> ғана </w:t>
      </w:r>
      <w:proofErr w:type="spellStart"/>
      <w:r w:rsidRPr="000E1997">
        <w:rPr>
          <w:rFonts w:eastAsia="Calibri"/>
          <w:color w:val="000000"/>
          <w:lang w:eastAsia="en-US"/>
        </w:rPr>
        <w:t>пайдаланылады</w:t>
      </w:r>
      <w:proofErr w:type="spellEnd"/>
      <w:r w:rsidRPr="000E1997">
        <w:rPr>
          <w:rFonts w:eastAsia="Calibri"/>
          <w:color w:val="000000"/>
          <w:lang w:eastAsia="en-US"/>
        </w:rPr>
        <w:t xml:space="preserve">; </w:t>
      </w:r>
      <w:proofErr w:type="spellStart"/>
      <w:r w:rsidRPr="000E1997">
        <w:rPr>
          <w:rFonts w:eastAsia="Calibri"/>
          <w:color w:val="000000"/>
          <w:lang w:eastAsia="en-US"/>
        </w:rPr>
        <w:t>иллюстрацияла</w:t>
      </w:r>
      <w:r>
        <w:rPr>
          <w:rFonts w:eastAsia="Calibri"/>
          <w:color w:val="000000"/>
          <w:lang w:eastAsia="en-US"/>
        </w:rPr>
        <w:t>р</w:t>
      </w:r>
      <w:proofErr w:type="spellEnd"/>
      <w:r>
        <w:rPr>
          <w:rFonts w:eastAsia="Calibri"/>
          <w:color w:val="000000"/>
          <w:lang w:eastAsia="en-US"/>
        </w:rPr>
        <w:t xml:space="preserve">, </w:t>
      </w:r>
      <w:r w:rsidRPr="000E1997">
        <w:rPr>
          <w:rFonts w:eastAsia="Calibri"/>
          <w:color w:val="000000"/>
          <w:lang w:eastAsia="en-US"/>
        </w:rPr>
        <w:t>слайд</w:t>
      </w:r>
      <w:r>
        <w:rPr>
          <w:rFonts w:eastAsia="Calibri"/>
          <w:color w:val="000000"/>
          <w:lang w:val="kk-KZ" w:eastAsia="en-US"/>
        </w:rPr>
        <w:t xml:space="preserve"> фоны</w:t>
      </w:r>
      <w:r w:rsidRPr="000E1997">
        <w:rPr>
          <w:rFonts w:eastAsia="Calibri"/>
          <w:color w:val="000000"/>
          <w:lang w:eastAsia="en-US"/>
        </w:rPr>
        <w:t xml:space="preserve"> (жарқын </w:t>
      </w:r>
      <w:proofErr w:type="spellStart"/>
      <w:r w:rsidRPr="000E1997">
        <w:rPr>
          <w:rFonts w:eastAsia="Calibri"/>
          <w:color w:val="000000"/>
          <w:lang w:eastAsia="en-US"/>
        </w:rPr>
        <w:t>емес</w:t>
      </w:r>
      <w:proofErr w:type="spellEnd"/>
      <w:r w:rsidRPr="000E1997">
        <w:rPr>
          <w:rFonts w:eastAsia="Calibri"/>
          <w:color w:val="000000"/>
          <w:lang w:eastAsia="en-US"/>
        </w:rPr>
        <w:t>) през</w:t>
      </w:r>
      <w:r>
        <w:rPr>
          <w:rFonts w:eastAsia="Calibri"/>
          <w:color w:val="000000"/>
          <w:lang w:eastAsia="en-US"/>
        </w:rPr>
        <w:t xml:space="preserve">ентацияның барлық </w:t>
      </w:r>
      <w:proofErr w:type="spellStart"/>
      <w:r>
        <w:rPr>
          <w:rFonts w:eastAsia="Calibri"/>
          <w:color w:val="000000"/>
          <w:lang w:eastAsia="en-US"/>
        </w:rPr>
        <w:t>слайдтарында</w:t>
      </w:r>
      <w:proofErr w:type="spellEnd"/>
      <w:r>
        <w:rPr>
          <w:rFonts w:eastAsia="Calibri"/>
          <w:color w:val="000000"/>
          <w:lang w:eastAsia="en-US"/>
        </w:rPr>
        <w:t xml:space="preserve"> бірыңғай стиль</w:t>
      </w:r>
      <w:r w:rsidRPr="000E1997">
        <w:rPr>
          <w:rFonts w:eastAsia="Calibri"/>
          <w:color w:val="000000"/>
          <w:lang w:eastAsia="en-US"/>
        </w:rPr>
        <w:t xml:space="preserve"> сақталуы </w:t>
      </w:r>
      <w:proofErr w:type="spellStart"/>
      <w:r w:rsidRPr="000E1997">
        <w:rPr>
          <w:rFonts w:eastAsia="Calibri"/>
          <w:color w:val="000000"/>
          <w:lang w:eastAsia="en-US"/>
        </w:rPr>
        <w:t>керек</w:t>
      </w:r>
      <w:proofErr w:type="spellEnd"/>
      <w:r w:rsidRPr="000E1997">
        <w:rPr>
          <w:rFonts w:eastAsia="Calibri"/>
          <w:color w:val="000000"/>
          <w:lang w:eastAsia="en-US"/>
        </w:rPr>
        <w:t>;</w:t>
      </w:r>
    </w:p>
    <w:p w:rsidR="000D589C" w:rsidRPr="005A58B7" w:rsidRDefault="000D589C" w:rsidP="000D589C">
      <w:pPr>
        <w:ind w:left="1288"/>
        <w:jc w:val="right"/>
        <w:rPr>
          <w:b/>
          <w:lang w:val="kk-KZ"/>
        </w:rPr>
      </w:pPr>
      <w:r>
        <w:rPr>
          <w:b/>
          <w:lang w:val="kk-KZ"/>
        </w:rPr>
        <w:t>4-қосымша</w:t>
      </w:r>
    </w:p>
    <w:p w:rsidR="000D589C" w:rsidRDefault="000D589C" w:rsidP="000D589C">
      <w:pPr>
        <w:pStyle w:val="a4"/>
        <w:ind w:left="928"/>
        <w:rPr>
          <w:lang w:val="kk-KZ"/>
        </w:rPr>
      </w:pPr>
      <w:r>
        <w:rPr>
          <w:b/>
          <w:lang w:val="kk-KZ"/>
        </w:rPr>
        <w:t xml:space="preserve">2-күн. </w:t>
      </w:r>
      <w:r>
        <w:rPr>
          <w:lang w:val="kk-KZ"/>
        </w:rPr>
        <w:t>18 мамыр 2018</w:t>
      </w:r>
      <w:r w:rsidRPr="00E84C28">
        <w:rPr>
          <w:lang w:val="kk-KZ"/>
        </w:rPr>
        <w:t xml:space="preserve"> жыл. </w:t>
      </w:r>
      <w:r>
        <w:rPr>
          <w:lang w:val="kk-KZ"/>
        </w:rPr>
        <w:t xml:space="preserve">  Форумның басталуы(көрме жұмысы): 9.00 сағатта Көкшетау қаласы  Сүлейменов көшесі, 10 үй мекенжайында орналасқан «Достар» мәдениет сарайында өтеді. </w:t>
      </w:r>
    </w:p>
    <w:p w:rsidR="000D589C" w:rsidRDefault="000D589C" w:rsidP="000D589C">
      <w:pPr>
        <w:pStyle w:val="a4"/>
        <w:numPr>
          <w:ilvl w:val="0"/>
          <w:numId w:val="10"/>
        </w:numPr>
        <w:spacing w:after="200" w:line="276" w:lineRule="auto"/>
        <w:rPr>
          <w:lang w:val="kk-KZ"/>
        </w:rPr>
      </w:pPr>
      <w:r>
        <w:rPr>
          <w:lang w:val="kk-KZ"/>
        </w:rPr>
        <w:t>Форум.</w:t>
      </w:r>
    </w:p>
    <w:p w:rsidR="000D589C" w:rsidRDefault="000D589C" w:rsidP="000D589C">
      <w:pPr>
        <w:pStyle w:val="a4"/>
        <w:numPr>
          <w:ilvl w:val="0"/>
          <w:numId w:val="10"/>
        </w:numPr>
        <w:spacing w:after="200" w:line="276" w:lineRule="auto"/>
        <w:rPr>
          <w:lang w:val="kk-KZ"/>
        </w:rPr>
      </w:pPr>
      <w:r>
        <w:rPr>
          <w:lang w:val="kk-KZ"/>
        </w:rPr>
        <w:t>ҚБМ презентациясы</w:t>
      </w:r>
    </w:p>
    <w:p w:rsidR="000D589C" w:rsidRDefault="000D589C" w:rsidP="000D589C">
      <w:pPr>
        <w:pStyle w:val="a4"/>
        <w:numPr>
          <w:ilvl w:val="0"/>
          <w:numId w:val="10"/>
        </w:numPr>
        <w:spacing w:after="200" w:line="276" w:lineRule="auto"/>
        <w:rPr>
          <w:lang w:val="kk-KZ"/>
        </w:rPr>
      </w:pPr>
      <w:r>
        <w:rPr>
          <w:lang w:val="kk-KZ"/>
        </w:rPr>
        <w:t>Шығармашылық лаборатория.</w:t>
      </w:r>
    </w:p>
    <w:p w:rsidR="000D589C" w:rsidRDefault="000D589C" w:rsidP="000D589C">
      <w:pPr>
        <w:pStyle w:val="a4"/>
        <w:numPr>
          <w:ilvl w:val="0"/>
          <w:numId w:val="10"/>
        </w:numPr>
        <w:spacing w:after="200" w:line="276" w:lineRule="auto"/>
        <w:rPr>
          <w:lang w:val="kk-KZ"/>
        </w:rPr>
      </w:pPr>
      <w:r>
        <w:rPr>
          <w:lang w:val="kk-KZ"/>
        </w:rPr>
        <w:t>Стендтік</w:t>
      </w:r>
      <w:r w:rsidRPr="00E24B18">
        <w:rPr>
          <w:lang w:val="kk-KZ"/>
        </w:rPr>
        <w:t xml:space="preserve"> </w:t>
      </w:r>
      <w:r>
        <w:rPr>
          <w:lang w:val="kk-KZ"/>
        </w:rPr>
        <w:t>алаңша</w:t>
      </w:r>
    </w:p>
    <w:p w:rsidR="000D589C" w:rsidRDefault="000D589C" w:rsidP="000D589C">
      <w:pPr>
        <w:pStyle w:val="a4"/>
        <w:rPr>
          <w:lang w:val="kk-KZ"/>
        </w:rPr>
      </w:pPr>
      <w:r>
        <w:rPr>
          <w:lang w:val="kk-KZ"/>
        </w:rPr>
        <w:t>Әрбір ауданнан қатысушылар туралы шолу ақпараты берілген өлшемі 1,2 м х 1,5м бір стендтік баннер  болуы тиіс.</w:t>
      </w:r>
    </w:p>
    <w:p w:rsidR="000D589C" w:rsidRPr="000E1997" w:rsidRDefault="000D589C" w:rsidP="000D589C">
      <w:pPr>
        <w:pStyle w:val="a4"/>
        <w:rPr>
          <w:lang w:val="kk-KZ"/>
        </w:rPr>
      </w:pPr>
      <w:r>
        <w:rPr>
          <w:b/>
          <w:lang w:val="kk-KZ"/>
        </w:rPr>
        <w:t xml:space="preserve">Зияткерлік өнімнің болуы </w:t>
      </w:r>
      <w:r>
        <w:rPr>
          <w:lang w:val="kk-KZ"/>
        </w:rPr>
        <w:t xml:space="preserve"> -  Форум қатысушыларының материалдары  дискілер, кітаптар, кітапшалар, слайдтық презентациялар, бейнефильмдер, мануалдар және т.б. түрінде.</w:t>
      </w:r>
    </w:p>
    <w:p w:rsidR="000D589C" w:rsidRDefault="000D589C" w:rsidP="000D589C">
      <w:pPr>
        <w:pStyle w:val="a4"/>
        <w:rPr>
          <w:lang w:val="kk-KZ"/>
        </w:rPr>
      </w:pPr>
      <w:r>
        <w:rPr>
          <w:b/>
          <w:lang w:val="kk-KZ"/>
        </w:rPr>
        <w:t xml:space="preserve">ҚБМ презентациясы </w:t>
      </w:r>
      <w:r>
        <w:rPr>
          <w:lang w:val="kk-KZ"/>
        </w:rPr>
        <w:t>(регламент 10-15 минут)</w:t>
      </w:r>
    </w:p>
    <w:p w:rsidR="000D589C" w:rsidRDefault="000D589C" w:rsidP="000D589C">
      <w:pPr>
        <w:pStyle w:val="a4"/>
        <w:numPr>
          <w:ilvl w:val="0"/>
          <w:numId w:val="11"/>
        </w:numPr>
        <w:spacing w:after="200" w:line="276" w:lineRule="auto"/>
        <w:rPr>
          <w:lang w:val="kk-KZ"/>
        </w:rPr>
      </w:pPr>
      <w:r>
        <w:rPr>
          <w:lang w:val="kk-KZ"/>
        </w:rPr>
        <w:t>Жоба бағыты, тақырыбы</w:t>
      </w:r>
    </w:p>
    <w:p w:rsidR="000D589C" w:rsidRDefault="000D589C" w:rsidP="000D589C">
      <w:pPr>
        <w:pStyle w:val="a4"/>
        <w:numPr>
          <w:ilvl w:val="0"/>
          <w:numId w:val="11"/>
        </w:numPr>
        <w:spacing w:after="200" w:line="276" w:lineRule="auto"/>
        <w:rPr>
          <w:lang w:val="kk-KZ"/>
        </w:rPr>
      </w:pPr>
      <w:r>
        <w:rPr>
          <w:lang w:val="kk-KZ"/>
        </w:rPr>
        <w:t>Өзектілігі</w:t>
      </w:r>
    </w:p>
    <w:p w:rsidR="000D589C" w:rsidRDefault="000D589C" w:rsidP="000D589C">
      <w:pPr>
        <w:pStyle w:val="a4"/>
        <w:numPr>
          <w:ilvl w:val="0"/>
          <w:numId w:val="11"/>
        </w:numPr>
        <w:spacing w:after="200" w:line="276" w:lineRule="auto"/>
        <w:rPr>
          <w:lang w:val="kk-KZ"/>
        </w:rPr>
      </w:pPr>
      <w:r>
        <w:rPr>
          <w:lang w:val="kk-KZ"/>
        </w:rPr>
        <w:t>Жобаның мақсаты мен міндеттері;</w:t>
      </w:r>
    </w:p>
    <w:p w:rsidR="000D589C" w:rsidRDefault="000D589C" w:rsidP="000D589C">
      <w:pPr>
        <w:pStyle w:val="a4"/>
        <w:numPr>
          <w:ilvl w:val="0"/>
          <w:numId w:val="11"/>
        </w:numPr>
        <w:spacing w:after="200" w:line="276" w:lineRule="auto"/>
        <w:rPr>
          <w:lang w:val="kk-KZ"/>
        </w:rPr>
      </w:pPr>
      <w:r>
        <w:rPr>
          <w:lang w:val="kk-KZ"/>
        </w:rPr>
        <w:t>Жоба проблемасының сипаттамасы;</w:t>
      </w:r>
    </w:p>
    <w:p w:rsidR="000D589C" w:rsidRDefault="000D589C" w:rsidP="000D589C">
      <w:pPr>
        <w:pStyle w:val="a4"/>
        <w:numPr>
          <w:ilvl w:val="0"/>
          <w:numId w:val="11"/>
        </w:numPr>
        <w:spacing w:after="200" w:line="276" w:lineRule="auto"/>
        <w:rPr>
          <w:lang w:val="kk-KZ"/>
        </w:rPr>
      </w:pPr>
      <w:r>
        <w:rPr>
          <w:lang w:val="kk-KZ"/>
        </w:rPr>
        <w:t>Жоба географиясы және серіктестік;</w:t>
      </w:r>
    </w:p>
    <w:p w:rsidR="000D589C" w:rsidRDefault="000D589C" w:rsidP="000D589C">
      <w:pPr>
        <w:pStyle w:val="a4"/>
        <w:numPr>
          <w:ilvl w:val="0"/>
          <w:numId w:val="11"/>
        </w:numPr>
        <w:spacing w:after="200" w:line="276" w:lineRule="auto"/>
        <w:rPr>
          <w:lang w:val="kk-KZ"/>
        </w:rPr>
      </w:pPr>
      <w:r>
        <w:rPr>
          <w:lang w:val="kk-KZ"/>
        </w:rPr>
        <w:t>Жобаны жүзеге асыру мерзімі;</w:t>
      </w:r>
    </w:p>
    <w:p w:rsidR="000D589C" w:rsidRDefault="000D589C" w:rsidP="000D589C">
      <w:pPr>
        <w:pStyle w:val="a4"/>
        <w:numPr>
          <w:ilvl w:val="0"/>
          <w:numId w:val="11"/>
        </w:numPr>
        <w:spacing w:after="200" w:line="276" w:lineRule="auto"/>
        <w:rPr>
          <w:lang w:val="kk-KZ"/>
        </w:rPr>
      </w:pPr>
      <w:r>
        <w:rPr>
          <w:lang w:val="kk-KZ"/>
        </w:rPr>
        <w:t>Жоба бойынша жұмыс мазмұны;</w:t>
      </w:r>
    </w:p>
    <w:p w:rsidR="000D589C" w:rsidRDefault="000D589C" w:rsidP="000D589C">
      <w:pPr>
        <w:pStyle w:val="a4"/>
        <w:numPr>
          <w:ilvl w:val="0"/>
          <w:numId w:val="11"/>
        </w:numPr>
        <w:spacing w:after="200" w:line="276" w:lineRule="auto"/>
        <w:rPr>
          <w:lang w:val="kk-KZ"/>
        </w:rPr>
      </w:pPr>
      <w:r>
        <w:rPr>
          <w:lang w:val="kk-KZ"/>
        </w:rPr>
        <w:t>Күтілетін нәтижелер;</w:t>
      </w:r>
    </w:p>
    <w:p w:rsidR="000D589C" w:rsidRPr="005A58B7" w:rsidRDefault="000D589C" w:rsidP="000D589C">
      <w:pPr>
        <w:pStyle w:val="a4"/>
        <w:numPr>
          <w:ilvl w:val="0"/>
          <w:numId w:val="11"/>
        </w:numPr>
        <w:spacing w:after="200" w:line="276" w:lineRule="auto"/>
        <w:rPr>
          <w:lang w:val="kk-KZ"/>
        </w:rPr>
      </w:pPr>
      <w:r>
        <w:rPr>
          <w:lang w:val="kk-KZ"/>
        </w:rPr>
        <w:t>Келешектегі жұмысы.</w:t>
      </w:r>
    </w:p>
    <w:p w:rsidR="000D589C" w:rsidRPr="00DB1AE7" w:rsidRDefault="000D589C" w:rsidP="000D589C">
      <w:pPr>
        <w:ind w:firstLine="567"/>
        <w:jc w:val="both"/>
        <w:rPr>
          <w:lang w:val="kk-KZ"/>
        </w:rPr>
      </w:pPr>
    </w:p>
    <w:p w:rsidR="000D589C" w:rsidRDefault="000D589C" w:rsidP="000D589C">
      <w:pPr>
        <w:pStyle w:val="a3"/>
        <w:rPr>
          <w:rFonts w:ascii="Times New Roman" w:hAnsi="Times New Roman"/>
          <w:sz w:val="24"/>
          <w:szCs w:val="24"/>
        </w:rPr>
      </w:pPr>
    </w:p>
    <w:p w:rsidR="000D589C" w:rsidRPr="0044390F" w:rsidRDefault="000D589C" w:rsidP="000D589C">
      <w:pPr>
        <w:pStyle w:val="a3"/>
        <w:rPr>
          <w:rFonts w:ascii="Times New Roman" w:hAnsi="Times New Roman"/>
          <w:sz w:val="24"/>
          <w:szCs w:val="24"/>
        </w:rPr>
      </w:pPr>
    </w:p>
    <w:p w:rsidR="000C6C9B" w:rsidRDefault="000C6C9B"/>
    <w:sectPr w:rsidR="000C6C9B" w:rsidSect="00B22DF9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2B42"/>
    <w:multiLevelType w:val="hybridMultilevel"/>
    <w:tmpl w:val="92BA8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E5DA2"/>
    <w:multiLevelType w:val="hybridMultilevel"/>
    <w:tmpl w:val="47748F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93349"/>
    <w:multiLevelType w:val="hybridMultilevel"/>
    <w:tmpl w:val="4FFA8E22"/>
    <w:lvl w:ilvl="0" w:tplc="12B63B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80DC7"/>
    <w:multiLevelType w:val="hybridMultilevel"/>
    <w:tmpl w:val="F3304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13A44"/>
    <w:multiLevelType w:val="hybridMultilevel"/>
    <w:tmpl w:val="1B68AC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A92026"/>
    <w:multiLevelType w:val="hybridMultilevel"/>
    <w:tmpl w:val="214A9A3C"/>
    <w:lvl w:ilvl="0" w:tplc="567A2014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4EC81FE0"/>
    <w:multiLevelType w:val="hybridMultilevel"/>
    <w:tmpl w:val="AF46B906"/>
    <w:lvl w:ilvl="0" w:tplc="9C6EB43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50603346"/>
    <w:multiLevelType w:val="hybridMultilevel"/>
    <w:tmpl w:val="A9546986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>
    <w:nsid w:val="5FC1352F"/>
    <w:multiLevelType w:val="hybridMultilevel"/>
    <w:tmpl w:val="F216D8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F2344E"/>
    <w:multiLevelType w:val="hybridMultilevel"/>
    <w:tmpl w:val="A6F4826A"/>
    <w:lvl w:ilvl="0" w:tplc="CB921F4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847AF5"/>
    <w:multiLevelType w:val="hybridMultilevel"/>
    <w:tmpl w:val="B1FEF056"/>
    <w:lvl w:ilvl="0" w:tplc="CD829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6E41B7"/>
    <w:multiLevelType w:val="hybridMultilevel"/>
    <w:tmpl w:val="35B00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580C30">
      <w:start w:val="2018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BA7C0D"/>
    <w:multiLevelType w:val="hybridMultilevel"/>
    <w:tmpl w:val="85C07908"/>
    <w:lvl w:ilvl="0" w:tplc="F4BEAA3E">
      <w:numFmt w:val="bullet"/>
      <w:lvlText w:val="-"/>
      <w:lvlJc w:val="left"/>
      <w:pPr>
        <w:ind w:left="192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E0A2610"/>
    <w:multiLevelType w:val="hybridMultilevel"/>
    <w:tmpl w:val="F67A45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0"/>
  </w:num>
  <w:num w:numId="5">
    <w:abstractNumId w:val="13"/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  <w:num w:numId="11">
    <w:abstractNumId w:val="12"/>
  </w:num>
  <w:num w:numId="12">
    <w:abstractNumId w:val="7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89C"/>
    <w:rsid w:val="000C6C9B"/>
    <w:rsid w:val="000D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89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D589C"/>
    <w:pPr>
      <w:ind w:left="720"/>
      <w:contextualSpacing/>
    </w:pPr>
  </w:style>
  <w:style w:type="character" w:customStyle="1" w:styleId="translation-chunk">
    <w:name w:val="translation-chunk"/>
    <w:basedOn w:val="a0"/>
    <w:rsid w:val="000D589C"/>
  </w:style>
  <w:style w:type="character" w:styleId="a5">
    <w:name w:val="Strong"/>
    <w:uiPriority w:val="22"/>
    <w:qFormat/>
    <w:rsid w:val="000D589C"/>
    <w:rPr>
      <w:b/>
      <w:bCs/>
    </w:rPr>
  </w:style>
  <w:style w:type="paragraph" w:styleId="a6">
    <w:name w:val="footer"/>
    <w:basedOn w:val="a"/>
    <w:link w:val="a7"/>
    <w:uiPriority w:val="99"/>
    <w:unhideWhenUsed/>
    <w:rsid w:val="000D589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0D589C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58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58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1601</Words>
  <Characters>9132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2018-04-16T10:40:00Z</dcterms:created>
  <dcterms:modified xsi:type="dcterms:W3CDTF">2018-04-16T10:40:00Z</dcterms:modified>
</cp:coreProperties>
</file>